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C8899" w14:textId="4B5F3EEB" w:rsidR="00771020" w:rsidRPr="00283326" w:rsidRDefault="00771020" w:rsidP="00771020">
      <w:pPr>
        <w:pStyle w:val="CH"/>
        <w:rPr>
          <w:lang w:val="de-DE"/>
        </w:rPr>
      </w:pPr>
      <w:r w:rsidRPr="00283326">
        <w:rPr>
          <w:lang w:val="de-DE"/>
        </w:rPr>
        <w:t>3GPP RAN WG4 Meeting #106bis-e</w:t>
      </w:r>
      <w:r w:rsidRPr="00283326">
        <w:rPr>
          <w:lang w:val="de-DE"/>
        </w:rPr>
        <w:tab/>
      </w:r>
      <w:r w:rsidRPr="00283326">
        <w:rPr>
          <w:lang w:val="de-DE"/>
        </w:rPr>
        <w:tab/>
      </w:r>
      <w:r w:rsidR="006F535A">
        <w:rPr>
          <w:color w:val="0000FF"/>
          <w:u w:val="thick"/>
        </w:rPr>
        <w:t>R4-2306632</w:t>
      </w:r>
      <w:bookmarkStart w:id="0" w:name="_GoBack"/>
      <w:bookmarkEnd w:id="0"/>
    </w:p>
    <w:p w14:paraId="65D11199" w14:textId="77777777" w:rsidR="00771020" w:rsidRPr="00FD166F" w:rsidRDefault="00771020" w:rsidP="00771020">
      <w:pPr>
        <w:pStyle w:val="CH"/>
        <w:tabs>
          <w:tab w:val="clear" w:pos="7920"/>
        </w:tabs>
        <w:rPr>
          <w:b w:val="0"/>
        </w:rPr>
      </w:pPr>
      <w:r>
        <w:t>Online, April</w:t>
      </w:r>
      <w:r w:rsidRPr="00A14D3F">
        <w:t xml:space="preserve"> </w:t>
      </w:r>
      <w:r>
        <w:t>17</w:t>
      </w:r>
      <w:r>
        <w:rPr>
          <w:vertAlign w:val="superscript"/>
        </w:rPr>
        <w:t>th</w:t>
      </w:r>
      <w:r w:rsidRPr="00A14D3F">
        <w:t xml:space="preserve"> – </w:t>
      </w:r>
      <w:r>
        <w:t>26</w:t>
      </w:r>
      <w:r w:rsidRPr="00481A7B">
        <w:rPr>
          <w:vertAlign w:val="superscript"/>
        </w:rPr>
        <w:t>th</w:t>
      </w:r>
      <w:r w:rsidRPr="00A14D3F">
        <w:t>, 202</w:t>
      </w:r>
      <w:r>
        <w:t>3</w:t>
      </w:r>
    </w:p>
    <w:p w14:paraId="2637FD31" w14:textId="77777777" w:rsidR="001E0A28" w:rsidRDefault="001E0A28" w:rsidP="001E0A28">
      <w:pPr>
        <w:spacing w:after="120"/>
        <w:ind w:left="1985" w:hanging="1985"/>
        <w:rPr>
          <w:rFonts w:ascii="Arial" w:eastAsia="MS Mincho" w:hAnsi="Arial" w:cs="Arial"/>
          <w:b/>
          <w:sz w:val="22"/>
        </w:rPr>
      </w:pPr>
    </w:p>
    <w:p w14:paraId="282755FA" w14:textId="64EDFE1A" w:rsidR="00C24D2F" w:rsidRPr="00AB4182" w:rsidRDefault="00C24D2F" w:rsidP="009029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02975" w:rsidRPr="00A853EC">
        <w:rPr>
          <w:rFonts w:ascii="Arial" w:eastAsia="MS Mincho" w:hAnsi="Arial" w:cs="Arial"/>
          <w:color w:val="000000"/>
          <w:sz w:val="22"/>
          <w:lang w:val="pt-BR" w:eastAsia="ja-JP"/>
        </w:rPr>
        <w:t>5.31.4</w:t>
      </w:r>
    </w:p>
    <w:p w14:paraId="50D5329D" w14:textId="7CF52EB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70F86" w:rsidRPr="00170F86">
        <w:rPr>
          <w:rFonts w:ascii="Arial" w:hAnsi="Arial" w:cs="Arial"/>
          <w:color w:val="000000"/>
          <w:sz w:val="22"/>
          <w:lang w:eastAsia="zh-CN"/>
        </w:rPr>
        <w:t>OPPO</w:t>
      </w:r>
    </w:p>
    <w:p w14:paraId="1E0389E7" w14:textId="15735821" w:rsidR="00915D73" w:rsidRPr="00954066"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43709" w:rsidRPr="00F43709">
        <w:rPr>
          <w:rFonts w:ascii="Arial" w:eastAsiaTheme="minorEastAsia" w:hAnsi="Arial" w:cs="Arial"/>
          <w:color w:val="000000"/>
          <w:sz w:val="22"/>
          <w:lang w:eastAsia="zh-CN"/>
        </w:rPr>
        <w:t xml:space="preserve">WF on </w:t>
      </w:r>
      <w:bookmarkStart w:id="1" w:name="_Hlk132983662"/>
      <w:r w:rsidR="00F43709" w:rsidRPr="00F43709">
        <w:rPr>
          <w:rFonts w:ascii="Arial" w:eastAsiaTheme="minorEastAsia" w:hAnsi="Arial" w:cs="Arial"/>
          <w:color w:val="000000"/>
          <w:sz w:val="22"/>
          <w:lang w:eastAsia="zh-CN"/>
        </w:rPr>
        <w:t>SLU single CC Rx requirements</w:t>
      </w:r>
      <w:bookmarkEnd w:id="1"/>
    </w:p>
    <w:p w14:paraId="67B0962B" w14:textId="3DC1975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3E40">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172B37B" w:rsidR="00484C5D" w:rsidRDefault="001F1817" w:rsidP="00642BC6">
      <w:pPr>
        <w:rPr>
          <w:lang w:eastAsia="zh-CN"/>
        </w:rPr>
      </w:pPr>
      <w:r w:rsidRPr="001F1817">
        <w:rPr>
          <w:lang w:eastAsia="zh-CN"/>
        </w:rPr>
        <w:t xml:space="preserve">This </w:t>
      </w:r>
      <w:r w:rsidR="00964A95">
        <w:rPr>
          <w:lang w:eastAsia="zh-CN"/>
        </w:rPr>
        <w:t xml:space="preserve">is the WF for </w:t>
      </w:r>
      <w:r w:rsidR="00964A95" w:rsidRPr="00964A95">
        <w:rPr>
          <w:lang w:eastAsia="zh-CN"/>
        </w:rPr>
        <w:t>SLU single CC Rx requirements</w:t>
      </w:r>
      <w:r w:rsidR="00964A95">
        <w:rPr>
          <w:lang w:eastAsia="zh-CN"/>
        </w:rPr>
        <w:t xml:space="preserve"> based on the summary in </w:t>
      </w:r>
      <w:r w:rsidR="00964A95" w:rsidRPr="00964A95">
        <w:rPr>
          <w:lang w:eastAsia="zh-CN"/>
        </w:rPr>
        <w:t>R4-2306223</w:t>
      </w:r>
      <w:r w:rsidR="00A535A7">
        <w:rPr>
          <w:lang w:eastAsia="zh-CN"/>
        </w:rPr>
        <w:t>.</w:t>
      </w:r>
    </w:p>
    <w:p w14:paraId="0E0685CD" w14:textId="77777777" w:rsidR="000111EA" w:rsidRPr="00E41462" w:rsidRDefault="000111EA" w:rsidP="006F2925">
      <w:pPr>
        <w:spacing w:after="0"/>
        <w:rPr>
          <w:lang w:eastAsia="zh-CN"/>
        </w:rPr>
      </w:pPr>
    </w:p>
    <w:p w14:paraId="10E76941" w14:textId="40B42994" w:rsidR="002B340C" w:rsidRPr="003955B9" w:rsidRDefault="00B241BF" w:rsidP="003955B9">
      <w:pPr>
        <w:pStyle w:val="1"/>
        <w:rPr>
          <w:lang w:eastAsia="ja-JP"/>
        </w:rPr>
      </w:pPr>
      <w:r>
        <w:rPr>
          <w:lang w:eastAsia="ja-JP"/>
        </w:rPr>
        <w:t xml:space="preserve">Rx requirements for </w:t>
      </w:r>
      <w:r w:rsidR="00E5613A">
        <w:rPr>
          <w:lang w:eastAsia="ja-JP"/>
        </w:rPr>
        <w:t>SL-U single CC</w:t>
      </w:r>
    </w:p>
    <w:p w14:paraId="1A4100A5" w14:textId="087F14E5" w:rsidR="00466C06" w:rsidRPr="009C5E8D" w:rsidRDefault="00466C06" w:rsidP="00A32293">
      <w:pPr>
        <w:pStyle w:val="2"/>
        <w:ind w:left="576"/>
      </w:pPr>
      <w:r w:rsidRPr="00805BE8">
        <w:t>Sub-</w:t>
      </w:r>
      <w:r>
        <w:t>topic</w:t>
      </w:r>
      <w:r w:rsidRPr="00805BE8">
        <w:t xml:space="preserve"> </w:t>
      </w:r>
      <w:r>
        <w:t>4</w:t>
      </w:r>
      <w:r w:rsidRPr="00805BE8">
        <w:t>-</w:t>
      </w:r>
      <w:r>
        <w:t xml:space="preserve">1 </w:t>
      </w:r>
      <w:r w:rsidR="00C03871">
        <w:t xml:space="preserve">Gerneral aspects </w:t>
      </w:r>
      <w:r>
        <w:t>for SL-U</w:t>
      </w:r>
      <w:r w:rsidR="00C03871">
        <w:t xml:space="preserve"> Rx</w:t>
      </w:r>
    </w:p>
    <w:p w14:paraId="3AFEA207" w14:textId="48610C4A" w:rsidR="00466C06" w:rsidRPr="00B24F95" w:rsidRDefault="00466C06" w:rsidP="00466C06">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Pr>
          <w:b/>
          <w:color w:val="0070C0"/>
          <w:u w:val="single"/>
          <w:lang w:eastAsia="ko-KR"/>
        </w:rPr>
        <w:t>1</w:t>
      </w:r>
      <w:r w:rsidRPr="00B24F95">
        <w:rPr>
          <w:b/>
          <w:color w:val="0070C0"/>
          <w:u w:val="single"/>
          <w:lang w:eastAsia="ko-KR"/>
        </w:rPr>
        <w:t>-</w:t>
      </w:r>
      <w:r w:rsidR="00C03871">
        <w:rPr>
          <w:b/>
          <w:color w:val="0070C0"/>
          <w:u w:val="single"/>
          <w:lang w:eastAsia="ko-KR"/>
        </w:rPr>
        <w:t>1</w:t>
      </w:r>
      <w:r w:rsidRPr="00B24F95">
        <w:rPr>
          <w:b/>
          <w:color w:val="0070C0"/>
          <w:u w:val="single"/>
          <w:lang w:eastAsia="ko-KR"/>
        </w:rPr>
        <w:t xml:space="preserve">: </w:t>
      </w:r>
      <w:r>
        <w:rPr>
          <w:b/>
          <w:color w:val="0070C0"/>
          <w:u w:val="single"/>
          <w:lang w:eastAsia="ko-KR"/>
        </w:rPr>
        <w:t>R</w:t>
      </w:r>
      <w:r w:rsidRPr="00BE7434">
        <w:rPr>
          <w:b/>
          <w:color w:val="0070C0"/>
          <w:u w:val="single"/>
          <w:lang w:eastAsia="ko-KR"/>
        </w:rPr>
        <w:t>eference measurement channels for NR SL-U</w:t>
      </w:r>
    </w:p>
    <w:p w14:paraId="559AB8F7" w14:textId="38456A8A" w:rsidR="00466C06" w:rsidRDefault="00466C06" w:rsidP="00466C0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sidRPr="00301199">
        <w:rPr>
          <w:rFonts w:eastAsia="宋体"/>
          <w:color w:val="0070C0"/>
          <w:szCs w:val="24"/>
          <w:lang w:eastAsia="zh-CN"/>
        </w:rPr>
        <w:t xml:space="preserve"> </w:t>
      </w:r>
      <w:r w:rsidRPr="00BE7434">
        <w:rPr>
          <w:rFonts w:eastAsia="宋体"/>
          <w:color w:val="0070C0"/>
          <w:szCs w:val="24"/>
          <w:lang w:eastAsia="zh-CN"/>
        </w:rPr>
        <w:t>Missing reference measurement channels for NR SL-U need to be defined</w:t>
      </w:r>
      <w:r>
        <w:rPr>
          <w:rFonts w:eastAsia="宋体"/>
          <w:color w:val="0070C0"/>
          <w:szCs w:val="24"/>
          <w:lang w:eastAsia="zh-CN"/>
        </w:rPr>
        <w:t>.</w:t>
      </w:r>
      <w:r w:rsidRPr="00BE7434">
        <w:rPr>
          <w:rFonts w:eastAsia="宋体"/>
          <w:color w:val="0070C0"/>
          <w:szCs w:val="24"/>
          <w:lang w:eastAsia="zh-CN"/>
        </w:rPr>
        <w:t xml:space="preserve"> </w:t>
      </w:r>
      <w:r w:rsidR="00F3263E">
        <w:rPr>
          <w:rFonts w:eastAsia="宋体"/>
          <w:color w:val="0070C0"/>
          <w:szCs w:val="24"/>
          <w:lang w:eastAsia="zh-CN"/>
        </w:rPr>
        <w:t>And Rx requirements are verified with SL-U RMC.</w:t>
      </w:r>
    </w:p>
    <w:p w14:paraId="7C101C09" w14:textId="7DF19747" w:rsidR="002D2DBB" w:rsidRDefault="002D2DBB" w:rsidP="00466C0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Reuse </w:t>
      </w:r>
      <w:r w:rsidRPr="002D2DBB">
        <w:rPr>
          <w:rFonts w:eastAsia="宋体"/>
          <w:color w:val="0070C0"/>
          <w:szCs w:val="24"/>
          <w:lang w:eastAsia="zh-CN"/>
        </w:rPr>
        <w:t>NR V2X RMC for SL-U</w:t>
      </w:r>
      <w:r>
        <w:rPr>
          <w:rFonts w:eastAsia="宋体"/>
          <w:color w:val="0070C0"/>
          <w:szCs w:val="24"/>
          <w:lang w:eastAsia="zh-CN"/>
        </w:rPr>
        <w:t>.</w:t>
      </w:r>
    </w:p>
    <w:p w14:paraId="3399D798" w14:textId="4C32529A" w:rsidR="00DE0F22" w:rsidRDefault="003A544D" w:rsidP="00DE0F22">
      <w:pPr>
        <w:pStyle w:val="aff8"/>
        <w:numPr>
          <w:ilvl w:val="1"/>
          <w:numId w:val="4"/>
        </w:numPr>
        <w:spacing w:after="120"/>
        <w:ind w:firstLineChars="0"/>
        <w:rPr>
          <w:rFonts w:eastAsia="宋体"/>
          <w:color w:val="0070C0"/>
          <w:szCs w:val="24"/>
          <w:lang w:eastAsia="zh-CN"/>
        </w:rPr>
      </w:pPr>
      <w:r w:rsidRPr="003A544D">
        <w:rPr>
          <w:rFonts w:eastAsia="宋体"/>
          <w:color w:val="0070C0"/>
          <w:szCs w:val="24"/>
          <w:lang w:eastAsia="zh-CN"/>
        </w:rPr>
        <w:t>NR-U REFSENS has no difference from the NR single CC</w:t>
      </w:r>
      <w:r>
        <w:rPr>
          <w:rFonts w:eastAsia="宋体"/>
          <w:color w:val="0070C0"/>
          <w:szCs w:val="24"/>
          <w:lang w:eastAsia="zh-CN"/>
        </w:rPr>
        <w:t>. For NR-U Rx requirements, t</w:t>
      </w:r>
      <w:r w:rsidR="00DE0F22" w:rsidRPr="00DE0F22">
        <w:rPr>
          <w:rFonts w:eastAsia="宋体"/>
          <w:color w:val="0070C0"/>
          <w:szCs w:val="24"/>
          <w:lang w:eastAsia="zh-CN"/>
        </w:rPr>
        <w:t>here is no intra-cell guard bands in DL and the UL configuration is with all sub-bands and all RB’s fully allocated.</w:t>
      </w:r>
      <w:r w:rsidR="00684A16">
        <w:rPr>
          <w:rFonts w:eastAsia="宋体"/>
          <w:color w:val="0070C0"/>
          <w:szCs w:val="24"/>
          <w:lang w:eastAsia="zh-CN"/>
        </w:rPr>
        <w:t xml:space="preserve"> </w:t>
      </w:r>
      <w:r w:rsidR="008A65AA">
        <w:rPr>
          <w:rFonts w:eastAsia="宋体"/>
          <w:color w:val="0070C0"/>
          <w:szCs w:val="24"/>
          <w:lang w:eastAsia="zh-CN"/>
        </w:rPr>
        <w:t xml:space="preserve">Therefore, no need to consider the interlaced unlicensed resource allocation impacts in </w:t>
      </w:r>
      <w:r w:rsidR="005D246C">
        <w:rPr>
          <w:rFonts w:eastAsia="宋体"/>
          <w:color w:val="0070C0"/>
          <w:szCs w:val="24"/>
          <w:lang w:eastAsia="zh-CN"/>
        </w:rPr>
        <w:t xml:space="preserve">SL-U </w:t>
      </w:r>
      <w:r w:rsidR="008A65AA">
        <w:rPr>
          <w:rFonts w:eastAsia="宋体"/>
          <w:color w:val="0070C0"/>
          <w:szCs w:val="24"/>
          <w:lang w:eastAsia="zh-CN"/>
        </w:rPr>
        <w:t xml:space="preserve">Rx requirement definition. </w:t>
      </w:r>
      <w:r w:rsidR="00684A16">
        <w:rPr>
          <w:rFonts w:eastAsia="宋体"/>
          <w:color w:val="0070C0"/>
          <w:szCs w:val="24"/>
          <w:lang w:eastAsia="zh-CN"/>
        </w:rPr>
        <w:t>SL-U can follow NR V2X RMC.</w:t>
      </w:r>
    </w:p>
    <w:p w14:paraId="465D09E0" w14:textId="0B86E183" w:rsidR="008757D5" w:rsidRDefault="008757D5" w:rsidP="008757D5">
      <w:pPr>
        <w:spacing w:after="120"/>
        <w:rPr>
          <w:color w:val="0070C0"/>
          <w:szCs w:val="24"/>
          <w:lang w:eastAsia="zh-CN"/>
        </w:rPr>
      </w:pPr>
    </w:p>
    <w:p w14:paraId="434D3DE4" w14:textId="38E6810D" w:rsidR="00133737" w:rsidRPr="00BE7434" w:rsidRDefault="00133737" w:rsidP="00133737">
      <w:pPr>
        <w:spacing w:after="120"/>
        <w:ind w:left="360"/>
        <w:rPr>
          <w:color w:val="0070C0"/>
          <w:szCs w:val="24"/>
          <w:lang w:eastAsia="zh-CN"/>
        </w:rPr>
      </w:pPr>
      <w:r w:rsidRPr="00BE7434">
        <w:rPr>
          <w:color w:val="0070C0"/>
          <w:szCs w:val="24"/>
          <w:lang w:eastAsia="zh-CN"/>
        </w:rPr>
        <w:t>WF</w:t>
      </w:r>
    </w:p>
    <w:p w14:paraId="054C22CE" w14:textId="25A39494" w:rsidR="00133737" w:rsidRDefault="00B97ED2" w:rsidP="00133737">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Rx requirements are verified with SL-U RMC.</w:t>
      </w:r>
    </w:p>
    <w:p w14:paraId="0F87B08F" w14:textId="6EB24437" w:rsidR="00B97ED2" w:rsidRPr="008469BA" w:rsidRDefault="0038072B" w:rsidP="00133737">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on whether NR V2X RMC can be reused for SL-U RMC.</w:t>
      </w:r>
    </w:p>
    <w:p w14:paraId="30DA7546" w14:textId="77777777" w:rsidR="00F2432F" w:rsidRDefault="00F2432F" w:rsidP="00466C06">
      <w:pPr>
        <w:rPr>
          <w:lang w:val="sv-SE" w:eastAsia="zh-CN"/>
        </w:rPr>
      </w:pPr>
    </w:p>
    <w:p w14:paraId="2AB5A370" w14:textId="1D6EC9EB" w:rsidR="00C03871" w:rsidRPr="00B24F95" w:rsidRDefault="00C03871" w:rsidP="00C03871">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Pr>
          <w:b/>
          <w:color w:val="0070C0"/>
          <w:u w:val="single"/>
          <w:lang w:eastAsia="ko-KR"/>
        </w:rPr>
        <w:t>1</w:t>
      </w:r>
      <w:r w:rsidRPr="00B24F95">
        <w:rPr>
          <w:b/>
          <w:color w:val="0070C0"/>
          <w:u w:val="single"/>
          <w:lang w:eastAsia="ko-KR"/>
        </w:rPr>
        <w:t>-</w:t>
      </w:r>
      <w:r>
        <w:rPr>
          <w:b/>
          <w:color w:val="0070C0"/>
          <w:u w:val="single"/>
          <w:lang w:eastAsia="ko-KR"/>
        </w:rPr>
        <w:t>2</w:t>
      </w:r>
      <w:r w:rsidRPr="00B24F95">
        <w:rPr>
          <w:b/>
          <w:color w:val="0070C0"/>
          <w:u w:val="single"/>
          <w:lang w:eastAsia="ko-KR"/>
        </w:rPr>
        <w:t xml:space="preserve">: </w:t>
      </w:r>
      <w:r>
        <w:rPr>
          <w:b/>
          <w:color w:val="0070C0"/>
          <w:u w:val="single"/>
          <w:lang w:eastAsia="ko-KR"/>
        </w:rPr>
        <w:t>How to define Rx requirements</w:t>
      </w:r>
      <w:r w:rsidRPr="00BE7434">
        <w:rPr>
          <w:b/>
          <w:color w:val="0070C0"/>
          <w:u w:val="single"/>
          <w:lang w:eastAsia="ko-KR"/>
        </w:rPr>
        <w:t xml:space="preserve"> for NR SL-U</w:t>
      </w:r>
    </w:p>
    <w:p w14:paraId="5D4E600E" w14:textId="53A48369" w:rsidR="00C03871" w:rsidRDefault="00C03871" w:rsidP="00C0387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 </w:t>
      </w:r>
      <w:r w:rsidRPr="00C03871">
        <w:rPr>
          <w:rFonts w:eastAsia="宋体"/>
          <w:color w:val="0070C0"/>
          <w:szCs w:val="24"/>
          <w:lang w:eastAsia="zh-CN"/>
        </w:rPr>
        <w:t xml:space="preserve">RAN4 to consider the receiver requirements currently defined for shared spectrum channel access for operation of </w:t>
      </w:r>
      <w:proofErr w:type="spellStart"/>
      <w:r w:rsidRPr="00C03871">
        <w:rPr>
          <w:rFonts w:eastAsia="宋体"/>
          <w:color w:val="0070C0"/>
          <w:szCs w:val="24"/>
          <w:lang w:eastAsia="zh-CN"/>
        </w:rPr>
        <w:t>sidelink</w:t>
      </w:r>
      <w:proofErr w:type="spellEnd"/>
      <w:r w:rsidRPr="00C03871">
        <w:rPr>
          <w:rFonts w:eastAsia="宋体"/>
          <w:color w:val="0070C0"/>
          <w:szCs w:val="24"/>
          <w:lang w:eastAsia="zh-CN"/>
        </w:rPr>
        <w:t xml:space="preserve"> in unlicensed spectrum</w:t>
      </w:r>
      <w:r>
        <w:rPr>
          <w:rFonts w:eastAsia="宋体"/>
          <w:color w:val="0070C0"/>
          <w:szCs w:val="24"/>
          <w:lang w:eastAsia="zh-CN"/>
        </w:rPr>
        <w:t>.</w:t>
      </w:r>
    </w:p>
    <w:p w14:paraId="1EE0EAAA" w14:textId="5A1511C3" w:rsidR="00653DBB" w:rsidRPr="00BE7434" w:rsidRDefault="00653DBB" w:rsidP="00653DBB">
      <w:pPr>
        <w:spacing w:after="120"/>
        <w:ind w:left="360"/>
        <w:rPr>
          <w:color w:val="0070C0"/>
          <w:szCs w:val="24"/>
          <w:lang w:eastAsia="zh-CN"/>
        </w:rPr>
      </w:pPr>
      <w:r w:rsidRPr="00BE7434">
        <w:rPr>
          <w:color w:val="0070C0"/>
          <w:szCs w:val="24"/>
          <w:lang w:eastAsia="zh-CN"/>
        </w:rPr>
        <w:t>WF</w:t>
      </w:r>
    </w:p>
    <w:p w14:paraId="359736A7" w14:textId="3B251E22" w:rsidR="00653DBB" w:rsidRDefault="00653DBB" w:rsidP="00653DBB">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38072B">
        <w:rPr>
          <w:rFonts w:eastAsia="宋体"/>
          <w:color w:val="0070C0"/>
          <w:szCs w:val="24"/>
          <w:lang w:eastAsia="zh-CN"/>
        </w:rPr>
        <w:t xml:space="preserve"> is agreed.</w:t>
      </w:r>
    </w:p>
    <w:p w14:paraId="0B496411" w14:textId="77777777" w:rsidR="00E80447" w:rsidRPr="00E80447" w:rsidRDefault="00E80447" w:rsidP="00466C06">
      <w:pPr>
        <w:rPr>
          <w:lang w:eastAsia="zh-CN"/>
        </w:rPr>
      </w:pPr>
    </w:p>
    <w:p w14:paraId="44EE1867" w14:textId="625DEBC8" w:rsidR="009C5E8D" w:rsidRPr="009C5E8D" w:rsidRDefault="00541619" w:rsidP="00051384">
      <w:pPr>
        <w:pStyle w:val="2"/>
        <w:ind w:left="576"/>
      </w:pPr>
      <w:r w:rsidRPr="00805BE8">
        <w:t>Sub-</w:t>
      </w:r>
      <w:r>
        <w:t>topic</w:t>
      </w:r>
      <w:r w:rsidRPr="00805BE8">
        <w:t xml:space="preserve"> </w:t>
      </w:r>
      <w:r w:rsidR="00647CB5">
        <w:t>4</w:t>
      </w:r>
      <w:r w:rsidRPr="00805BE8">
        <w:t>-</w:t>
      </w:r>
      <w:r w:rsidR="00DE3808">
        <w:t>2</w:t>
      </w:r>
      <w:r>
        <w:t xml:space="preserve"> </w:t>
      </w:r>
      <w:r w:rsidR="00491851">
        <w:t>REFSENS</w:t>
      </w:r>
    </w:p>
    <w:p w14:paraId="36D1A776" w14:textId="2A234C32" w:rsidR="00B24F95" w:rsidRPr="00B24F95" w:rsidRDefault="00B24F95" w:rsidP="00B24F95">
      <w:pPr>
        <w:rPr>
          <w:b/>
          <w:color w:val="0070C0"/>
          <w:u w:val="single"/>
          <w:lang w:eastAsia="ko-KR"/>
        </w:rPr>
      </w:pPr>
      <w:r w:rsidRPr="00B24F95">
        <w:rPr>
          <w:b/>
          <w:color w:val="0070C0"/>
          <w:u w:val="single"/>
          <w:lang w:eastAsia="ko-KR"/>
        </w:rPr>
        <w:t xml:space="preserve">Issue </w:t>
      </w:r>
      <w:r w:rsidR="00491851">
        <w:rPr>
          <w:b/>
          <w:color w:val="0070C0"/>
          <w:u w:val="single"/>
          <w:lang w:eastAsia="ko-KR"/>
        </w:rPr>
        <w:t>4</w:t>
      </w:r>
      <w:r w:rsidRPr="00B24F95">
        <w:rPr>
          <w:b/>
          <w:color w:val="0070C0"/>
          <w:u w:val="single"/>
          <w:lang w:eastAsia="ko-KR"/>
        </w:rPr>
        <w:t>-</w:t>
      </w:r>
      <w:r w:rsidR="00317F4F">
        <w:rPr>
          <w:b/>
          <w:color w:val="0070C0"/>
          <w:u w:val="single"/>
          <w:lang w:eastAsia="ko-KR"/>
        </w:rPr>
        <w:t>2</w:t>
      </w:r>
      <w:r w:rsidRPr="00B24F95">
        <w:rPr>
          <w:b/>
          <w:color w:val="0070C0"/>
          <w:u w:val="single"/>
          <w:lang w:eastAsia="ko-KR"/>
        </w:rPr>
        <w:t>-</w:t>
      </w:r>
      <w:r w:rsidR="00CF069F">
        <w:rPr>
          <w:b/>
          <w:color w:val="0070C0"/>
          <w:u w:val="single"/>
          <w:lang w:eastAsia="ko-KR"/>
        </w:rPr>
        <w:t>1</w:t>
      </w:r>
      <w:r w:rsidRPr="00B24F95">
        <w:rPr>
          <w:b/>
          <w:color w:val="0070C0"/>
          <w:u w:val="single"/>
          <w:lang w:eastAsia="ko-KR"/>
        </w:rPr>
        <w:t xml:space="preserve">: </w:t>
      </w:r>
      <w:r w:rsidR="00491851">
        <w:rPr>
          <w:b/>
          <w:color w:val="0070C0"/>
          <w:u w:val="single"/>
          <w:lang w:eastAsia="ko-KR"/>
        </w:rPr>
        <w:t>SNR for REFSENS</w:t>
      </w:r>
    </w:p>
    <w:p w14:paraId="69E911D4" w14:textId="4DC94CDF" w:rsidR="00B24F95" w:rsidRDefault="00B24F95" w:rsidP="0030119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sidR="007E514B" w:rsidRPr="00301199">
        <w:rPr>
          <w:rFonts w:eastAsia="宋体"/>
          <w:color w:val="0070C0"/>
          <w:szCs w:val="24"/>
          <w:lang w:eastAsia="zh-CN"/>
        </w:rPr>
        <w:t xml:space="preserve"> </w:t>
      </w:r>
      <w:r w:rsidR="00317F4F">
        <w:rPr>
          <w:rFonts w:eastAsia="宋体"/>
          <w:color w:val="0070C0"/>
          <w:szCs w:val="24"/>
          <w:lang w:eastAsia="zh-CN"/>
        </w:rPr>
        <w:t>R</w:t>
      </w:r>
      <w:r w:rsidR="00491851" w:rsidRPr="00301199">
        <w:rPr>
          <w:rFonts w:eastAsia="宋体"/>
          <w:color w:val="0070C0"/>
          <w:szCs w:val="24"/>
          <w:lang w:eastAsia="zh-CN"/>
        </w:rPr>
        <w:t>euse V2X SNR to define the REFSNES of SL-U for the supported CBW</w:t>
      </w:r>
      <w:r w:rsidR="00301199">
        <w:rPr>
          <w:rFonts w:eastAsia="宋体"/>
          <w:color w:val="0070C0"/>
          <w:szCs w:val="24"/>
          <w:lang w:eastAsia="zh-CN"/>
        </w:rPr>
        <w:t>.</w:t>
      </w:r>
    </w:p>
    <w:p w14:paraId="573006C8" w14:textId="171B39D3" w:rsidR="006E4231" w:rsidRDefault="006E4231" w:rsidP="006E4231">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S</w:t>
      </w:r>
      <w:r>
        <w:rPr>
          <w:rFonts w:eastAsia="宋体"/>
          <w:color w:val="0070C0"/>
          <w:szCs w:val="24"/>
          <w:lang w:eastAsia="zh-CN"/>
        </w:rPr>
        <w:t>NR = -</w:t>
      </w:r>
      <w:r w:rsidR="00BE5AB2">
        <w:rPr>
          <w:rFonts w:eastAsia="宋体"/>
          <w:color w:val="0070C0"/>
          <w:szCs w:val="24"/>
          <w:lang w:eastAsia="zh-CN"/>
        </w:rPr>
        <w:t xml:space="preserve"> </w:t>
      </w:r>
      <w:r>
        <w:rPr>
          <w:rFonts w:eastAsia="宋体"/>
          <w:color w:val="0070C0"/>
          <w:szCs w:val="24"/>
          <w:lang w:eastAsia="zh-CN"/>
        </w:rPr>
        <w:t>0.5dB</w:t>
      </w:r>
    </w:p>
    <w:p w14:paraId="269413CD" w14:textId="0E6F6E4B" w:rsidR="00B24F95" w:rsidRPr="00BE7434" w:rsidRDefault="00B24F95" w:rsidP="00BE7434">
      <w:pPr>
        <w:spacing w:after="120"/>
        <w:ind w:left="360"/>
        <w:rPr>
          <w:color w:val="0070C0"/>
          <w:szCs w:val="24"/>
          <w:lang w:eastAsia="zh-CN"/>
        </w:rPr>
      </w:pPr>
      <w:r w:rsidRPr="00BE7434">
        <w:rPr>
          <w:color w:val="0070C0"/>
          <w:szCs w:val="24"/>
          <w:lang w:eastAsia="zh-CN"/>
        </w:rPr>
        <w:t>WF</w:t>
      </w:r>
    </w:p>
    <w:p w14:paraId="6B0F8BDB" w14:textId="4D8BFCD6" w:rsidR="007E6C6F" w:rsidRPr="008469BA" w:rsidRDefault="004238F6" w:rsidP="00BE7434">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lang w:eastAsia="zh-CN"/>
        </w:rPr>
        <w:lastRenderedPageBreak/>
        <w:t xml:space="preserve">Option 1 is agreed. FFS </w:t>
      </w:r>
      <w:r>
        <w:rPr>
          <w:rFonts w:eastAsiaTheme="minorEastAsia" w:hint="eastAsia"/>
          <w:color w:val="0070C0"/>
          <w:lang w:eastAsia="zh-CN"/>
        </w:rPr>
        <w:t>on</w:t>
      </w:r>
      <w:r>
        <w:rPr>
          <w:rFonts w:eastAsiaTheme="minorEastAsia"/>
          <w:color w:val="0070C0"/>
          <w:lang w:eastAsia="zh-CN"/>
        </w:rPr>
        <w:t xml:space="preserve"> the </w:t>
      </w:r>
      <w:r w:rsidRPr="00F54E7F">
        <w:rPr>
          <w:rFonts w:eastAsiaTheme="minorEastAsia"/>
          <w:color w:val="0070C0"/>
          <w:lang w:eastAsia="zh-CN"/>
        </w:rPr>
        <w:t>defin</w:t>
      </w:r>
      <w:r>
        <w:rPr>
          <w:rFonts w:eastAsiaTheme="minorEastAsia"/>
          <w:color w:val="0070C0"/>
          <w:lang w:eastAsia="zh-CN"/>
        </w:rPr>
        <w:t>ition of</w:t>
      </w:r>
      <w:r w:rsidRPr="00F54E7F">
        <w:rPr>
          <w:rFonts w:eastAsiaTheme="minorEastAsia"/>
          <w:color w:val="0070C0"/>
          <w:lang w:eastAsia="zh-CN"/>
        </w:rPr>
        <w:t xml:space="preserve"> RMCs that give target </w:t>
      </w:r>
      <w:proofErr w:type="spellStart"/>
      <w:r w:rsidRPr="00F54E7F">
        <w:rPr>
          <w:rFonts w:eastAsiaTheme="minorEastAsia"/>
          <w:color w:val="0070C0"/>
          <w:lang w:eastAsia="zh-CN"/>
        </w:rPr>
        <w:t>Tput</w:t>
      </w:r>
      <w:proofErr w:type="spellEnd"/>
      <w:r w:rsidRPr="00F54E7F">
        <w:rPr>
          <w:rFonts w:eastAsiaTheme="minorEastAsia"/>
          <w:color w:val="0070C0"/>
          <w:lang w:eastAsia="zh-CN"/>
        </w:rPr>
        <w:t xml:space="preserve"> % with this SNR.</w:t>
      </w:r>
    </w:p>
    <w:p w14:paraId="603162A7" w14:textId="4ADBC2C0" w:rsidR="00147FA6" w:rsidRDefault="00147FA6" w:rsidP="00086F4F">
      <w:pPr>
        <w:rPr>
          <w:rFonts w:eastAsia="Malgun Gothic"/>
          <w:b/>
          <w:color w:val="0070C0"/>
          <w:u w:val="single"/>
          <w:lang w:eastAsia="ko-KR"/>
        </w:rPr>
      </w:pPr>
    </w:p>
    <w:p w14:paraId="1D530F15" w14:textId="11B1272D" w:rsidR="00E87892" w:rsidRPr="00B24F95" w:rsidRDefault="00E87892" w:rsidP="00E87892">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9D69EF">
        <w:rPr>
          <w:b/>
          <w:color w:val="0070C0"/>
          <w:u w:val="single"/>
          <w:lang w:eastAsia="ko-KR"/>
        </w:rPr>
        <w:t>2</w:t>
      </w:r>
      <w:r w:rsidRPr="00B24F95">
        <w:rPr>
          <w:b/>
          <w:color w:val="0070C0"/>
          <w:u w:val="single"/>
          <w:lang w:eastAsia="ko-KR"/>
        </w:rPr>
        <w:t>-</w:t>
      </w:r>
      <w:r w:rsidR="009D69EF">
        <w:rPr>
          <w:b/>
          <w:color w:val="0070C0"/>
          <w:u w:val="single"/>
          <w:lang w:eastAsia="ko-KR"/>
        </w:rPr>
        <w:t>2</w:t>
      </w:r>
      <w:r w:rsidRPr="00B24F95">
        <w:rPr>
          <w:b/>
          <w:color w:val="0070C0"/>
          <w:u w:val="single"/>
          <w:lang w:eastAsia="ko-KR"/>
        </w:rPr>
        <w:t xml:space="preserve">: </w:t>
      </w:r>
      <w:r>
        <w:rPr>
          <w:b/>
          <w:color w:val="0070C0"/>
          <w:u w:val="single"/>
          <w:lang w:eastAsia="ko-KR"/>
        </w:rPr>
        <w:t>RB configuration for REFSENS</w:t>
      </w:r>
    </w:p>
    <w:p w14:paraId="3390397C" w14:textId="3AE4352A" w:rsidR="00C87ECC" w:rsidRDefault="00E87892" w:rsidP="002953E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sidRPr="00301199">
        <w:rPr>
          <w:rFonts w:eastAsia="宋体"/>
          <w:color w:val="0070C0"/>
          <w:szCs w:val="24"/>
          <w:lang w:eastAsia="zh-CN"/>
        </w:rPr>
        <w:t xml:space="preserve"> </w:t>
      </w:r>
      <w:r w:rsidR="00B42CF0" w:rsidRPr="00B42CF0">
        <w:rPr>
          <w:rFonts w:eastAsia="宋体"/>
          <w:color w:val="0070C0"/>
          <w:szCs w:val="24"/>
          <w:lang w:eastAsia="zh-CN"/>
        </w:rPr>
        <w:t xml:space="preserve">The SL Tx RB configurations in </w:t>
      </w:r>
      <w:r w:rsidR="002953E7">
        <w:rPr>
          <w:rFonts w:eastAsia="宋体"/>
          <w:color w:val="0070C0"/>
          <w:szCs w:val="24"/>
          <w:lang w:eastAsia="zh-CN"/>
        </w:rPr>
        <w:t xml:space="preserve">below </w:t>
      </w:r>
      <w:r w:rsidR="00B42CF0" w:rsidRPr="00B42CF0">
        <w:rPr>
          <w:rFonts w:eastAsia="宋体"/>
          <w:color w:val="0070C0"/>
          <w:szCs w:val="24"/>
          <w:lang w:eastAsia="zh-CN"/>
        </w:rPr>
        <w:t>table are adopted for SL-U REFSENS, especially the RB configurations for 60MHz, 80MHz and 100MHz CBW which are new for SL.</w:t>
      </w:r>
    </w:p>
    <w:p w14:paraId="78AE91C1" w14:textId="324F17B9" w:rsidR="00D235BA" w:rsidRPr="00D235BA" w:rsidRDefault="00D235BA" w:rsidP="00D235BA">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D235BA">
        <w:rPr>
          <w:rFonts w:eastAsia="宋体" w:hint="eastAsia"/>
          <w:color w:val="0070C0"/>
          <w:szCs w:val="24"/>
          <w:lang w:eastAsia="zh-CN"/>
        </w:rPr>
        <w:t>T</w:t>
      </w:r>
      <w:r w:rsidRPr="00D235BA">
        <w:rPr>
          <w:rFonts w:eastAsia="宋体"/>
          <w:color w:val="0070C0"/>
          <w:szCs w:val="24"/>
          <w:lang w:eastAsia="zh-CN"/>
        </w:rPr>
        <w:t xml:space="preserve">he RB allocations need to consider the number of subchannels and subchannel size, the NRB values to be used in the spec for RF requirements should be as large as possible </w:t>
      </w:r>
      <w:r w:rsidR="00E255BB">
        <w:rPr>
          <w:rFonts w:eastAsia="宋体"/>
          <w:color w:val="0070C0"/>
          <w:szCs w:val="24"/>
          <w:lang w:eastAsia="zh-CN"/>
        </w:rPr>
        <w:t>and</w:t>
      </w:r>
      <w:r w:rsidRPr="00D235BA">
        <w:rPr>
          <w:rFonts w:eastAsia="宋体"/>
          <w:color w:val="0070C0"/>
          <w:szCs w:val="24"/>
          <w:lang w:eastAsia="zh-CN"/>
        </w:rPr>
        <w:t xml:space="preserve"> does not exceed the NRB values of </w:t>
      </w:r>
      <w:proofErr w:type="spellStart"/>
      <w:r w:rsidRPr="00D235BA">
        <w:rPr>
          <w:rFonts w:eastAsia="宋体"/>
          <w:color w:val="0070C0"/>
          <w:szCs w:val="24"/>
          <w:lang w:eastAsia="zh-CN"/>
        </w:rPr>
        <w:t>Uu</w:t>
      </w:r>
      <w:proofErr w:type="spellEnd"/>
      <w:r w:rsidRPr="00D235BA">
        <w:rPr>
          <w:rFonts w:eastAsia="宋体"/>
          <w:color w:val="0070C0"/>
          <w:szCs w:val="24"/>
          <w:lang w:eastAsia="zh-CN"/>
        </w:rPr>
        <w:t xml:space="preserve"> for supported CBWs. </w:t>
      </w:r>
      <w:r w:rsidRPr="00D235BA">
        <w:rPr>
          <w:rFonts w:eastAsia="宋体" w:hint="eastAsia"/>
          <w:color w:val="0070C0"/>
          <w:szCs w:val="24"/>
          <w:lang w:eastAsia="zh-CN"/>
        </w:rPr>
        <w:t>I</w:t>
      </w:r>
      <w:r w:rsidRPr="00D235BA">
        <w:rPr>
          <w:rFonts w:eastAsia="宋体"/>
          <w:color w:val="0070C0"/>
          <w:szCs w:val="24"/>
          <w:lang w:eastAsia="zh-CN"/>
        </w:rPr>
        <w:t xml:space="preserve">n 38.331, the subchannel size is as following figure. The proposed max RB configurations for CBW 60MHz, 80MHz, and 100MHz are as shown in </w:t>
      </w:r>
      <w:r w:rsidR="006E4482">
        <w:rPr>
          <w:rFonts w:eastAsia="宋体"/>
          <w:color w:val="0070C0"/>
          <w:szCs w:val="24"/>
          <w:lang w:eastAsia="zh-CN"/>
        </w:rPr>
        <w:t xml:space="preserve">below </w:t>
      </w:r>
      <w:r w:rsidRPr="00D235BA">
        <w:rPr>
          <w:rFonts w:eastAsia="宋体"/>
          <w:color w:val="0070C0"/>
          <w:szCs w:val="24"/>
          <w:lang w:eastAsia="zh-CN"/>
        </w:rPr>
        <w:t>table.</w:t>
      </w:r>
    </w:p>
    <w:p w14:paraId="5C1A95DE" w14:textId="77777777" w:rsidR="00D235BA" w:rsidRDefault="00D235BA" w:rsidP="006E4482">
      <w:pPr>
        <w:spacing w:after="0"/>
        <w:jc w:val="center"/>
        <w:rPr>
          <w:rFonts w:eastAsia="等线"/>
          <w:lang w:val="en-US" w:eastAsia="zh-CN"/>
        </w:rPr>
      </w:pPr>
      <w:r>
        <w:rPr>
          <w:noProof/>
          <w:lang w:val="en-US" w:eastAsia="zh-CN"/>
        </w:rPr>
        <w:drawing>
          <wp:inline distT="0" distB="0" distL="0" distR="0" wp14:anchorId="02F45020" wp14:editId="11880D2E">
            <wp:extent cx="4374108" cy="55943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28551"/>
                    <a:stretch/>
                  </pic:blipFill>
                  <pic:spPr bwMode="auto">
                    <a:xfrm>
                      <a:off x="0" y="0"/>
                      <a:ext cx="4374108" cy="559435"/>
                    </a:xfrm>
                    <a:prstGeom prst="rect">
                      <a:avLst/>
                    </a:prstGeom>
                    <a:ln>
                      <a:noFill/>
                    </a:ln>
                    <a:extLst>
                      <a:ext uri="{53640926-AAD7-44D8-BBD7-CCE9431645EC}">
                        <a14:shadowObscured xmlns:a14="http://schemas.microsoft.com/office/drawing/2010/main"/>
                      </a:ext>
                    </a:extLst>
                  </pic:spPr>
                </pic:pic>
              </a:graphicData>
            </a:graphic>
          </wp:inline>
        </w:drawing>
      </w:r>
    </w:p>
    <w:p w14:paraId="77C24C32" w14:textId="77777777" w:rsidR="00D235BA" w:rsidRPr="006E4482" w:rsidRDefault="00D235BA" w:rsidP="006E4482">
      <w:pPr>
        <w:spacing w:after="120"/>
        <w:rPr>
          <w:color w:val="0070C0"/>
          <w:szCs w:val="24"/>
          <w:lang w:eastAsia="zh-CN"/>
        </w:rPr>
      </w:pPr>
    </w:p>
    <w:tbl>
      <w:tblPr>
        <w:tblStyle w:val="aff7"/>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8"/>
        <w:gridCol w:w="1039"/>
        <w:gridCol w:w="1039"/>
        <w:gridCol w:w="1039"/>
        <w:gridCol w:w="1039"/>
        <w:gridCol w:w="1039"/>
        <w:gridCol w:w="1039"/>
        <w:gridCol w:w="806"/>
      </w:tblGrid>
      <w:tr w:rsidR="00C87ECC" w14:paraId="5658A1B9" w14:textId="77777777" w:rsidTr="008D15CA">
        <w:trPr>
          <w:trHeight w:val="217"/>
          <w:jc w:val="center"/>
        </w:trPr>
        <w:tc>
          <w:tcPr>
            <w:tcW w:w="1038" w:type="dxa"/>
          </w:tcPr>
          <w:p w14:paraId="3EFA1619" w14:textId="77777777" w:rsidR="00C87ECC" w:rsidRDefault="00C87ECC" w:rsidP="00A117E0">
            <w:pPr>
              <w:spacing w:after="0"/>
              <w:rPr>
                <w:rFonts w:eastAsia="等线"/>
                <w:lang w:val="en-US" w:eastAsia="zh-CN"/>
              </w:rPr>
            </w:pPr>
          </w:p>
        </w:tc>
        <w:tc>
          <w:tcPr>
            <w:tcW w:w="1039" w:type="dxa"/>
          </w:tcPr>
          <w:p w14:paraId="1B2EA4EF" w14:textId="77777777" w:rsidR="00C87ECC" w:rsidRDefault="00C87ECC" w:rsidP="00A117E0">
            <w:pPr>
              <w:spacing w:after="0"/>
              <w:rPr>
                <w:rFonts w:eastAsia="等线"/>
                <w:lang w:val="en-US" w:eastAsia="zh-CN"/>
              </w:rPr>
            </w:pPr>
          </w:p>
        </w:tc>
        <w:tc>
          <w:tcPr>
            <w:tcW w:w="6001" w:type="dxa"/>
            <w:gridSpan w:val="6"/>
          </w:tcPr>
          <w:p w14:paraId="677A3538" w14:textId="77777777" w:rsidR="00C87ECC" w:rsidRDefault="00C87ECC" w:rsidP="00A117E0">
            <w:pPr>
              <w:spacing w:after="0"/>
              <w:rPr>
                <w:rFonts w:eastAsia="等线"/>
                <w:lang w:val="en-US" w:eastAsia="zh-CN"/>
              </w:rPr>
            </w:pPr>
            <w:r>
              <w:rPr>
                <w:rFonts w:eastAsia="等线"/>
                <w:lang w:val="en-US" w:eastAsia="zh-CN"/>
              </w:rPr>
              <w:t xml:space="preserve">NR band / SCS / </w:t>
            </w:r>
            <w:r>
              <w:rPr>
                <w:rFonts w:eastAsia="等线" w:hint="eastAsia"/>
                <w:lang w:val="en-US" w:eastAsia="zh-CN"/>
              </w:rPr>
              <w:t>C</w:t>
            </w:r>
            <w:r>
              <w:rPr>
                <w:rFonts w:eastAsia="等线"/>
                <w:lang w:val="en-US" w:eastAsia="zh-CN"/>
              </w:rPr>
              <w:t>hannel bandwidth / Duplex mode</w:t>
            </w:r>
          </w:p>
        </w:tc>
      </w:tr>
      <w:tr w:rsidR="00C87ECC" w14:paraId="46EC8DCA" w14:textId="77777777" w:rsidTr="008D15CA">
        <w:trPr>
          <w:trHeight w:val="443"/>
          <w:jc w:val="center"/>
        </w:trPr>
        <w:tc>
          <w:tcPr>
            <w:tcW w:w="1038" w:type="dxa"/>
          </w:tcPr>
          <w:p w14:paraId="21412421" w14:textId="77777777" w:rsidR="00C87ECC" w:rsidRDefault="00C87ECC" w:rsidP="00A117E0">
            <w:pPr>
              <w:spacing w:after="0"/>
              <w:rPr>
                <w:rFonts w:eastAsia="等线"/>
                <w:lang w:val="en-US" w:eastAsia="zh-CN"/>
              </w:rPr>
            </w:pPr>
            <w:r>
              <w:rPr>
                <w:rFonts w:eastAsia="等线" w:hint="eastAsia"/>
                <w:lang w:val="en-US" w:eastAsia="zh-CN"/>
              </w:rPr>
              <w:t>N</w:t>
            </w:r>
            <w:r>
              <w:rPr>
                <w:rFonts w:eastAsia="等线"/>
                <w:lang w:val="en-US" w:eastAsia="zh-CN"/>
              </w:rPr>
              <w:t>R SL-U Band</w:t>
            </w:r>
          </w:p>
        </w:tc>
        <w:tc>
          <w:tcPr>
            <w:tcW w:w="1039" w:type="dxa"/>
          </w:tcPr>
          <w:p w14:paraId="5B13CB5F" w14:textId="77777777" w:rsidR="00C87ECC" w:rsidRDefault="00C87ECC" w:rsidP="00A117E0">
            <w:pPr>
              <w:spacing w:after="0"/>
              <w:rPr>
                <w:rFonts w:eastAsia="等线"/>
                <w:lang w:val="en-US" w:eastAsia="zh-CN"/>
              </w:rPr>
            </w:pPr>
            <w:r>
              <w:rPr>
                <w:rFonts w:eastAsia="等线" w:hint="eastAsia"/>
                <w:lang w:val="en-US" w:eastAsia="zh-CN"/>
              </w:rPr>
              <w:t>S</w:t>
            </w:r>
            <w:r>
              <w:rPr>
                <w:rFonts w:eastAsia="等线"/>
                <w:lang w:val="en-US" w:eastAsia="zh-CN"/>
              </w:rPr>
              <w:t>CS kHz</w:t>
            </w:r>
          </w:p>
        </w:tc>
        <w:tc>
          <w:tcPr>
            <w:tcW w:w="1039" w:type="dxa"/>
          </w:tcPr>
          <w:p w14:paraId="216DDCFF" w14:textId="77777777" w:rsidR="00C87ECC" w:rsidRDefault="00C87ECC" w:rsidP="00A117E0">
            <w:pPr>
              <w:spacing w:after="0"/>
              <w:rPr>
                <w:rFonts w:eastAsia="等线"/>
                <w:lang w:val="en-US" w:eastAsia="zh-CN"/>
              </w:rPr>
            </w:pPr>
            <w:r>
              <w:rPr>
                <w:rFonts w:eastAsia="等线" w:hint="eastAsia"/>
                <w:lang w:val="en-US" w:eastAsia="zh-CN"/>
              </w:rPr>
              <w:t>2</w:t>
            </w:r>
            <w:r>
              <w:rPr>
                <w:rFonts w:eastAsia="等线"/>
                <w:lang w:val="en-US" w:eastAsia="zh-CN"/>
              </w:rPr>
              <w:t>0MHz</w:t>
            </w:r>
          </w:p>
        </w:tc>
        <w:tc>
          <w:tcPr>
            <w:tcW w:w="1039" w:type="dxa"/>
          </w:tcPr>
          <w:p w14:paraId="0EC3E22E" w14:textId="77777777" w:rsidR="00C87ECC" w:rsidRDefault="00C87ECC" w:rsidP="00A117E0">
            <w:pPr>
              <w:spacing w:after="0"/>
              <w:rPr>
                <w:rFonts w:eastAsia="等线"/>
                <w:lang w:val="en-US" w:eastAsia="zh-CN"/>
              </w:rPr>
            </w:pPr>
            <w:r>
              <w:rPr>
                <w:rFonts w:eastAsia="等线" w:hint="eastAsia"/>
                <w:lang w:val="en-US" w:eastAsia="zh-CN"/>
              </w:rPr>
              <w:t>4</w:t>
            </w:r>
            <w:r>
              <w:rPr>
                <w:rFonts w:eastAsia="等线"/>
                <w:lang w:val="en-US" w:eastAsia="zh-CN"/>
              </w:rPr>
              <w:t>0MHz</w:t>
            </w:r>
          </w:p>
        </w:tc>
        <w:tc>
          <w:tcPr>
            <w:tcW w:w="1039" w:type="dxa"/>
          </w:tcPr>
          <w:p w14:paraId="0BC8B364" w14:textId="77777777" w:rsidR="00C87ECC" w:rsidRPr="00330870" w:rsidRDefault="00C87ECC" w:rsidP="00A117E0">
            <w:pPr>
              <w:spacing w:after="0"/>
              <w:rPr>
                <w:rFonts w:eastAsia="等线"/>
                <w:lang w:val="en-US" w:eastAsia="zh-CN"/>
              </w:rPr>
            </w:pPr>
            <w:r w:rsidRPr="00330870">
              <w:rPr>
                <w:rFonts w:eastAsia="等线"/>
                <w:lang w:val="en-US" w:eastAsia="zh-CN"/>
              </w:rPr>
              <w:t>60MHz</w:t>
            </w:r>
          </w:p>
        </w:tc>
        <w:tc>
          <w:tcPr>
            <w:tcW w:w="1039" w:type="dxa"/>
          </w:tcPr>
          <w:p w14:paraId="2D96AB0B" w14:textId="77777777" w:rsidR="00C87ECC" w:rsidRPr="00330870" w:rsidRDefault="00C87ECC" w:rsidP="00A117E0">
            <w:pPr>
              <w:spacing w:after="0"/>
              <w:rPr>
                <w:rFonts w:eastAsia="等线"/>
                <w:lang w:val="en-US" w:eastAsia="zh-CN"/>
              </w:rPr>
            </w:pPr>
            <w:r w:rsidRPr="00330870">
              <w:rPr>
                <w:rFonts w:eastAsia="等线"/>
                <w:lang w:val="en-US" w:eastAsia="zh-CN"/>
              </w:rPr>
              <w:t>80MHz</w:t>
            </w:r>
          </w:p>
        </w:tc>
        <w:tc>
          <w:tcPr>
            <w:tcW w:w="1039" w:type="dxa"/>
          </w:tcPr>
          <w:p w14:paraId="082C82D1" w14:textId="77777777" w:rsidR="00C87ECC" w:rsidRPr="00330870" w:rsidRDefault="00C87ECC" w:rsidP="00A117E0">
            <w:pPr>
              <w:spacing w:after="0"/>
              <w:rPr>
                <w:rFonts w:eastAsia="等线"/>
                <w:lang w:val="en-US" w:eastAsia="zh-CN"/>
              </w:rPr>
            </w:pPr>
            <w:r w:rsidRPr="00330870">
              <w:rPr>
                <w:rFonts w:eastAsia="等线"/>
                <w:lang w:val="en-US" w:eastAsia="zh-CN"/>
              </w:rPr>
              <w:t>100MHz</w:t>
            </w:r>
          </w:p>
        </w:tc>
        <w:tc>
          <w:tcPr>
            <w:tcW w:w="802" w:type="dxa"/>
          </w:tcPr>
          <w:p w14:paraId="2EA339C9" w14:textId="77777777" w:rsidR="00C87ECC" w:rsidRDefault="00C87ECC" w:rsidP="00A117E0">
            <w:pPr>
              <w:spacing w:after="0"/>
              <w:rPr>
                <w:rFonts w:eastAsia="等线"/>
                <w:lang w:val="en-US" w:eastAsia="zh-CN"/>
              </w:rPr>
            </w:pPr>
            <w:r>
              <w:rPr>
                <w:rFonts w:eastAsia="等线" w:hint="eastAsia"/>
                <w:lang w:val="en-US" w:eastAsia="zh-CN"/>
              </w:rPr>
              <w:t>D</w:t>
            </w:r>
            <w:r>
              <w:rPr>
                <w:rFonts w:eastAsia="等线"/>
                <w:lang w:val="en-US" w:eastAsia="zh-CN"/>
              </w:rPr>
              <w:t>uplex Mode</w:t>
            </w:r>
          </w:p>
        </w:tc>
      </w:tr>
      <w:tr w:rsidR="00C87ECC" w14:paraId="3B450DFB" w14:textId="77777777" w:rsidTr="008D15CA">
        <w:trPr>
          <w:trHeight w:val="217"/>
          <w:jc w:val="center"/>
        </w:trPr>
        <w:tc>
          <w:tcPr>
            <w:tcW w:w="1038" w:type="dxa"/>
            <w:vMerge w:val="restart"/>
          </w:tcPr>
          <w:p w14:paraId="7C0859F1" w14:textId="77777777" w:rsidR="00C87ECC" w:rsidRDefault="00C87ECC" w:rsidP="00A117E0">
            <w:pPr>
              <w:spacing w:after="0"/>
              <w:rPr>
                <w:rFonts w:eastAsia="等线"/>
                <w:lang w:val="en-US" w:eastAsia="zh-CN"/>
              </w:rPr>
            </w:pPr>
            <w:r>
              <w:rPr>
                <w:rFonts w:eastAsia="等线"/>
                <w:lang w:val="en-US" w:eastAsia="zh-CN"/>
              </w:rPr>
              <w:t>n46</w:t>
            </w:r>
          </w:p>
        </w:tc>
        <w:tc>
          <w:tcPr>
            <w:tcW w:w="1039" w:type="dxa"/>
          </w:tcPr>
          <w:p w14:paraId="676F7167" w14:textId="77777777" w:rsidR="00C87ECC" w:rsidRDefault="00C87ECC" w:rsidP="00A117E0">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039" w:type="dxa"/>
          </w:tcPr>
          <w:p w14:paraId="395E6A30" w14:textId="77777777" w:rsidR="00C87ECC" w:rsidRDefault="00C87ECC"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761C913F" w14:textId="77777777" w:rsidR="00C87ECC" w:rsidRDefault="00C87ECC" w:rsidP="00A117E0">
            <w:pPr>
              <w:spacing w:after="0"/>
              <w:rPr>
                <w:rFonts w:eastAsia="等线"/>
                <w:lang w:val="en-US" w:eastAsia="zh-CN"/>
              </w:rPr>
            </w:pPr>
            <w:r>
              <w:rPr>
                <w:rFonts w:eastAsia="等线" w:hint="eastAsia"/>
                <w:lang w:val="en-US" w:eastAsia="zh-CN"/>
              </w:rPr>
              <w:t>2</w:t>
            </w:r>
            <w:r>
              <w:rPr>
                <w:rFonts w:eastAsia="等线"/>
                <w:lang w:val="en-US" w:eastAsia="zh-CN"/>
              </w:rPr>
              <w:t>16</w:t>
            </w:r>
          </w:p>
        </w:tc>
        <w:tc>
          <w:tcPr>
            <w:tcW w:w="1039" w:type="dxa"/>
          </w:tcPr>
          <w:p w14:paraId="40FD079C" w14:textId="77777777" w:rsidR="00C87ECC" w:rsidRDefault="00C87ECC" w:rsidP="00A117E0">
            <w:pPr>
              <w:spacing w:after="0"/>
              <w:rPr>
                <w:rFonts w:eastAsia="等线"/>
                <w:lang w:val="en-US" w:eastAsia="zh-CN"/>
              </w:rPr>
            </w:pPr>
          </w:p>
        </w:tc>
        <w:tc>
          <w:tcPr>
            <w:tcW w:w="1039" w:type="dxa"/>
          </w:tcPr>
          <w:p w14:paraId="4619D0E6" w14:textId="77777777" w:rsidR="00C87ECC" w:rsidRDefault="00C87ECC" w:rsidP="00A117E0">
            <w:pPr>
              <w:spacing w:after="0"/>
              <w:rPr>
                <w:rFonts w:eastAsia="等线"/>
                <w:lang w:val="en-US" w:eastAsia="zh-CN"/>
              </w:rPr>
            </w:pPr>
          </w:p>
        </w:tc>
        <w:tc>
          <w:tcPr>
            <w:tcW w:w="1039" w:type="dxa"/>
          </w:tcPr>
          <w:p w14:paraId="676FF09A" w14:textId="77777777" w:rsidR="00C87ECC" w:rsidRDefault="00C87ECC" w:rsidP="00A117E0">
            <w:pPr>
              <w:spacing w:after="0"/>
              <w:rPr>
                <w:rFonts w:eastAsia="等线"/>
                <w:lang w:val="en-US" w:eastAsia="zh-CN"/>
              </w:rPr>
            </w:pPr>
          </w:p>
        </w:tc>
        <w:tc>
          <w:tcPr>
            <w:tcW w:w="802" w:type="dxa"/>
            <w:vMerge w:val="restart"/>
          </w:tcPr>
          <w:p w14:paraId="4C6E371C" w14:textId="77777777" w:rsidR="00C87ECC" w:rsidRDefault="00C87ECC" w:rsidP="00A117E0">
            <w:pPr>
              <w:spacing w:after="0"/>
              <w:rPr>
                <w:rFonts w:eastAsia="等线"/>
                <w:lang w:val="en-US" w:eastAsia="zh-CN"/>
              </w:rPr>
            </w:pPr>
            <w:r>
              <w:rPr>
                <w:rFonts w:eastAsia="等线"/>
                <w:lang w:val="en-US" w:eastAsia="zh-CN"/>
              </w:rPr>
              <w:t>HD</w:t>
            </w:r>
          </w:p>
        </w:tc>
      </w:tr>
      <w:tr w:rsidR="00C87ECC" w14:paraId="5C36D15A" w14:textId="77777777" w:rsidTr="008D15CA">
        <w:trPr>
          <w:trHeight w:val="237"/>
          <w:jc w:val="center"/>
        </w:trPr>
        <w:tc>
          <w:tcPr>
            <w:tcW w:w="1038" w:type="dxa"/>
            <w:vMerge/>
          </w:tcPr>
          <w:p w14:paraId="633623BC" w14:textId="77777777" w:rsidR="00C87ECC" w:rsidRDefault="00C87ECC" w:rsidP="00A117E0">
            <w:pPr>
              <w:spacing w:after="0"/>
              <w:rPr>
                <w:rFonts w:eastAsia="等线"/>
                <w:lang w:val="en-US" w:eastAsia="zh-CN"/>
              </w:rPr>
            </w:pPr>
          </w:p>
        </w:tc>
        <w:tc>
          <w:tcPr>
            <w:tcW w:w="1039" w:type="dxa"/>
          </w:tcPr>
          <w:p w14:paraId="2F05BD10" w14:textId="77777777" w:rsidR="00C87ECC" w:rsidRDefault="00C87ECC" w:rsidP="00A117E0">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039" w:type="dxa"/>
          </w:tcPr>
          <w:p w14:paraId="0A32D985" w14:textId="77777777" w:rsidR="00C87ECC" w:rsidRDefault="00C87ECC"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5BCF7A76" w14:textId="77777777" w:rsidR="00C87ECC" w:rsidRDefault="00C87ECC"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4199F515"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60</w:t>
            </w:r>
          </w:p>
        </w:tc>
        <w:tc>
          <w:tcPr>
            <w:tcW w:w="1039" w:type="dxa"/>
          </w:tcPr>
          <w:p w14:paraId="4A5BF5E7"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16</w:t>
            </w:r>
          </w:p>
        </w:tc>
        <w:tc>
          <w:tcPr>
            <w:tcW w:w="1039" w:type="dxa"/>
          </w:tcPr>
          <w:p w14:paraId="44F57F80"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70</w:t>
            </w:r>
          </w:p>
        </w:tc>
        <w:tc>
          <w:tcPr>
            <w:tcW w:w="802" w:type="dxa"/>
            <w:vMerge/>
          </w:tcPr>
          <w:p w14:paraId="19293083" w14:textId="77777777" w:rsidR="00C87ECC" w:rsidRDefault="00C87ECC" w:rsidP="00A117E0">
            <w:pPr>
              <w:spacing w:after="0"/>
              <w:rPr>
                <w:rFonts w:eastAsia="等线"/>
                <w:lang w:val="en-US" w:eastAsia="zh-CN"/>
              </w:rPr>
            </w:pPr>
          </w:p>
        </w:tc>
      </w:tr>
      <w:tr w:rsidR="00C87ECC" w14:paraId="46C70417" w14:textId="77777777" w:rsidTr="008D15CA">
        <w:trPr>
          <w:trHeight w:val="247"/>
          <w:jc w:val="center"/>
        </w:trPr>
        <w:tc>
          <w:tcPr>
            <w:tcW w:w="1038" w:type="dxa"/>
            <w:vMerge/>
          </w:tcPr>
          <w:p w14:paraId="3E0A59A3" w14:textId="77777777" w:rsidR="00C87ECC" w:rsidRDefault="00C87ECC" w:rsidP="00A117E0">
            <w:pPr>
              <w:spacing w:after="0"/>
              <w:rPr>
                <w:rFonts w:eastAsia="等线"/>
                <w:lang w:val="en-US" w:eastAsia="zh-CN"/>
              </w:rPr>
            </w:pPr>
          </w:p>
        </w:tc>
        <w:tc>
          <w:tcPr>
            <w:tcW w:w="1039" w:type="dxa"/>
          </w:tcPr>
          <w:p w14:paraId="2E1DAA4B" w14:textId="77777777" w:rsidR="00C87ECC" w:rsidRDefault="00C87ECC" w:rsidP="00A117E0">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039" w:type="dxa"/>
          </w:tcPr>
          <w:p w14:paraId="431ABE30" w14:textId="77777777" w:rsidR="00C87ECC" w:rsidRDefault="00C87ECC" w:rsidP="00A117E0">
            <w:pPr>
              <w:spacing w:after="0"/>
              <w:rPr>
                <w:rFonts w:eastAsia="等线"/>
                <w:lang w:val="en-US" w:eastAsia="zh-CN"/>
              </w:rPr>
            </w:pPr>
            <w:r>
              <w:rPr>
                <w:rFonts w:eastAsia="等线" w:hint="eastAsia"/>
                <w:lang w:val="en-US" w:eastAsia="zh-CN"/>
              </w:rPr>
              <w:t>2</w:t>
            </w:r>
            <w:r>
              <w:rPr>
                <w:rFonts w:eastAsia="等线"/>
                <w:lang w:val="en-US" w:eastAsia="zh-CN"/>
              </w:rPr>
              <w:t>4</w:t>
            </w:r>
          </w:p>
        </w:tc>
        <w:tc>
          <w:tcPr>
            <w:tcW w:w="1039" w:type="dxa"/>
          </w:tcPr>
          <w:p w14:paraId="73FF0117" w14:textId="77777777" w:rsidR="00C87ECC" w:rsidRDefault="00C87ECC"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18D9BE67"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7</w:t>
            </w:r>
            <w:r w:rsidRPr="00EE112C">
              <w:rPr>
                <w:rFonts w:eastAsia="等线"/>
                <w:color w:val="0070C0"/>
                <w:lang w:val="en-US" w:eastAsia="zh-CN"/>
              </w:rPr>
              <w:t>5</w:t>
            </w:r>
          </w:p>
        </w:tc>
        <w:tc>
          <w:tcPr>
            <w:tcW w:w="1039" w:type="dxa"/>
          </w:tcPr>
          <w:p w14:paraId="746A3062"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00</w:t>
            </w:r>
          </w:p>
        </w:tc>
        <w:tc>
          <w:tcPr>
            <w:tcW w:w="1039" w:type="dxa"/>
          </w:tcPr>
          <w:p w14:paraId="28CF1DEF"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35</w:t>
            </w:r>
          </w:p>
        </w:tc>
        <w:tc>
          <w:tcPr>
            <w:tcW w:w="802" w:type="dxa"/>
            <w:vMerge/>
          </w:tcPr>
          <w:p w14:paraId="2CBC16E4" w14:textId="77777777" w:rsidR="00C87ECC" w:rsidRDefault="00C87ECC" w:rsidP="00A117E0">
            <w:pPr>
              <w:spacing w:after="0"/>
              <w:rPr>
                <w:rFonts w:eastAsia="等线"/>
                <w:lang w:val="en-US" w:eastAsia="zh-CN"/>
              </w:rPr>
            </w:pPr>
          </w:p>
        </w:tc>
      </w:tr>
      <w:tr w:rsidR="00C87ECC" w14:paraId="40C95734" w14:textId="77777777" w:rsidTr="008D15CA">
        <w:trPr>
          <w:trHeight w:val="217"/>
          <w:jc w:val="center"/>
        </w:trPr>
        <w:tc>
          <w:tcPr>
            <w:tcW w:w="1038" w:type="dxa"/>
            <w:vMerge w:val="restart"/>
          </w:tcPr>
          <w:p w14:paraId="5BF4C956" w14:textId="77777777" w:rsidR="00C87ECC" w:rsidRDefault="00C87ECC" w:rsidP="00A117E0">
            <w:pPr>
              <w:spacing w:after="0"/>
              <w:rPr>
                <w:rFonts w:eastAsia="等线"/>
                <w:lang w:val="en-US" w:eastAsia="zh-CN"/>
              </w:rPr>
            </w:pPr>
            <w:r>
              <w:rPr>
                <w:rFonts w:eastAsia="等线"/>
                <w:lang w:val="en-US" w:eastAsia="zh-CN"/>
              </w:rPr>
              <w:t>n</w:t>
            </w:r>
            <w:r>
              <w:rPr>
                <w:rFonts w:eastAsia="等线" w:hint="eastAsia"/>
                <w:lang w:val="en-US" w:eastAsia="zh-CN"/>
              </w:rPr>
              <w:t>9</w:t>
            </w:r>
            <w:r>
              <w:rPr>
                <w:rFonts w:eastAsia="等线"/>
                <w:lang w:val="en-US" w:eastAsia="zh-CN"/>
              </w:rPr>
              <w:t>6</w:t>
            </w:r>
          </w:p>
        </w:tc>
        <w:tc>
          <w:tcPr>
            <w:tcW w:w="1039" w:type="dxa"/>
          </w:tcPr>
          <w:p w14:paraId="58DCC00F" w14:textId="77777777" w:rsidR="00C87ECC" w:rsidRDefault="00C87ECC" w:rsidP="00A117E0">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039" w:type="dxa"/>
          </w:tcPr>
          <w:p w14:paraId="27C0D4CB" w14:textId="77777777" w:rsidR="00C87ECC" w:rsidRDefault="00C87ECC"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2BB04551" w14:textId="77777777" w:rsidR="00C87ECC" w:rsidRDefault="00C87ECC" w:rsidP="00A117E0">
            <w:pPr>
              <w:spacing w:after="0"/>
              <w:rPr>
                <w:rFonts w:eastAsia="等线"/>
                <w:lang w:val="en-US" w:eastAsia="zh-CN"/>
              </w:rPr>
            </w:pPr>
            <w:r>
              <w:rPr>
                <w:rFonts w:eastAsia="等线" w:hint="eastAsia"/>
                <w:lang w:val="en-US" w:eastAsia="zh-CN"/>
              </w:rPr>
              <w:t>2</w:t>
            </w:r>
            <w:r>
              <w:rPr>
                <w:rFonts w:eastAsia="等线"/>
                <w:lang w:val="en-US" w:eastAsia="zh-CN"/>
              </w:rPr>
              <w:t>16</w:t>
            </w:r>
          </w:p>
        </w:tc>
        <w:tc>
          <w:tcPr>
            <w:tcW w:w="1039" w:type="dxa"/>
          </w:tcPr>
          <w:p w14:paraId="245FF88A" w14:textId="77777777" w:rsidR="00C87ECC" w:rsidRPr="000A7E36" w:rsidRDefault="00C87ECC" w:rsidP="00A117E0">
            <w:pPr>
              <w:spacing w:after="0"/>
              <w:rPr>
                <w:rFonts w:eastAsia="等线"/>
                <w:lang w:val="en-US" w:eastAsia="zh-CN"/>
              </w:rPr>
            </w:pPr>
          </w:p>
        </w:tc>
        <w:tc>
          <w:tcPr>
            <w:tcW w:w="1039" w:type="dxa"/>
          </w:tcPr>
          <w:p w14:paraId="10CE7DE2" w14:textId="77777777" w:rsidR="00C87ECC" w:rsidRPr="000A7E36" w:rsidRDefault="00C87ECC" w:rsidP="00A117E0">
            <w:pPr>
              <w:spacing w:after="0"/>
              <w:rPr>
                <w:rFonts w:eastAsia="等线"/>
                <w:lang w:val="en-US" w:eastAsia="zh-CN"/>
              </w:rPr>
            </w:pPr>
          </w:p>
        </w:tc>
        <w:tc>
          <w:tcPr>
            <w:tcW w:w="1039" w:type="dxa"/>
          </w:tcPr>
          <w:p w14:paraId="5CBFFFF9" w14:textId="77777777" w:rsidR="00C87ECC" w:rsidRPr="000A7E36" w:rsidRDefault="00C87ECC" w:rsidP="00A117E0">
            <w:pPr>
              <w:spacing w:after="0"/>
              <w:rPr>
                <w:rFonts w:eastAsia="等线"/>
                <w:lang w:val="en-US" w:eastAsia="zh-CN"/>
              </w:rPr>
            </w:pPr>
          </w:p>
        </w:tc>
        <w:tc>
          <w:tcPr>
            <w:tcW w:w="802" w:type="dxa"/>
            <w:vMerge w:val="restart"/>
          </w:tcPr>
          <w:p w14:paraId="4CCBC820" w14:textId="77777777" w:rsidR="00C87ECC" w:rsidRDefault="00C87ECC" w:rsidP="00A117E0">
            <w:pPr>
              <w:spacing w:after="0"/>
              <w:rPr>
                <w:rFonts w:eastAsia="等线"/>
                <w:lang w:val="en-US" w:eastAsia="zh-CN"/>
              </w:rPr>
            </w:pPr>
            <w:r>
              <w:rPr>
                <w:rFonts w:eastAsia="等线"/>
                <w:lang w:val="en-US" w:eastAsia="zh-CN"/>
              </w:rPr>
              <w:t>HD</w:t>
            </w:r>
          </w:p>
        </w:tc>
      </w:tr>
      <w:tr w:rsidR="00C87ECC" w14:paraId="132212B7" w14:textId="77777777" w:rsidTr="008D15CA">
        <w:trPr>
          <w:trHeight w:val="237"/>
          <w:jc w:val="center"/>
        </w:trPr>
        <w:tc>
          <w:tcPr>
            <w:tcW w:w="1038" w:type="dxa"/>
            <w:vMerge/>
          </w:tcPr>
          <w:p w14:paraId="07234F18" w14:textId="77777777" w:rsidR="00C87ECC" w:rsidRDefault="00C87ECC" w:rsidP="00A117E0">
            <w:pPr>
              <w:spacing w:after="0"/>
              <w:rPr>
                <w:rFonts w:eastAsia="等线"/>
                <w:lang w:val="en-US" w:eastAsia="zh-CN"/>
              </w:rPr>
            </w:pPr>
          </w:p>
        </w:tc>
        <w:tc>
          <w:tcPr>
            <w:tcW w:w="1039" w:type="dxa"/>
          </w:tcPr>
          <w:p w14:paraId="709E0017" w14:textId="77777777" w:rsidR="00C87ECC" w:rsidRDefault="00C87ECC" w:rsidP="00A117E0">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039" w:type="dxa"/>
          </w:tcPr>
          <w:p w14:paraId="78767148" w14:textId="77777777" w:rsidR="00C87ECC" w:rsidRDefault="00C87ECC"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72E4CBF7" w14:textId="77777777" w:rsidR="00C87ECC" w:rsidRDefault="00C87ECC"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4E71C9D3"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60</w:t>
            </w:r>
          </w:p>
        </w:tc>
        <w:tc>
          <w:tcPr>
            <w:tcW w:w="1039" w:type="dxa"/>
          </w:tcPr>
          <w:p w14:paraId="7E5890AB"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16</w:t>
            </w:r>
          </w:p>
        </w:tc>
        <w:tc>
          <w:tcPr>
            <w:tcW w:w="1039" w:type="dxa"/>
          </w:tcPr>
          <w:p w14:paraId="26B2FB57"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70</w:t>
            </w:r>
          </w:p>
        </w:tc>
        <w:tc>
          <w:tcPr>
            <w:tcW w:w="802" w:type="dxa"/>
            <w:vMerge/>
          </w:tcPr>
          <w:p w14:paraId="3B60FEF7" w14:textId="77777777" w:rsidR="00C87ECC" w:rsidRDefault="00C87ECC" w:rsidP="00A117E0">
            <w:pPr>
              <w:spacing w:after="0"/>
              <w:rPr>
                <w:rFonts w:eastAsia="等线"/>
                <w:lang w:val="en-US" w:eastAsia="zh-CN"/>
              </w:rPr>
            </w:pPr>
          </w:p>
        </w:tc>
      </w:tr>
      <w:tr w:rsidR="00C87ECC" w14:paraId="7D828BDD" w14:textId="77777777" w:rsidTr="008D15CA">
        <w:trPr>
          <w:trHeight w:val="237"/>
          <w:jc w:val="center"/>
        </w:trPr>
        <w:tc>
          <w:tcPr>
            <w:tcW w:w="1038" w:type="dxa"/>
            <w:vMerge/>
          </w:tcPr>
          <w:p w14:paraId="1D34A6D0" w14:textId="77777777" w:rsidR="00C87ECC" w:rsidRDefault="00C87ECC" w:rsidP="00A117E0">
            <w:pPr>
              <w:spacing w:after="0"/>
              <w:rPr>
                <w:rFonts w:eastAsia="等线"/>
                <w:lang w:val="en-US" w:eastAsia="zh-CN"/>
              </w:rPr>
            </w:pPr>
          </w:p>
        </w:tc>
        <w:tc>
          <w:tcPr>
            <w:tcW w:w="1039" w:type="dxa"/>
          </w:tcPr>
          <w:p w14:paraId="07F0331C" w14:textId="77777777" w:rsidR="00C87ECC" w:rsidRDefault="00C87ECC" w:rsidP="00A117E0">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039" w:type="dxa"/>
          </w:tcPr>
          <w:p w14:paraId="24E57FD5" w14:textId="77777777" w:rsidR="00C87ECC" w:rsidRDefault="00C87ECC" w:rsidP="00A117E0">
            <w:pPr>
              <w:spacing w:after="0"/>
              <w:rPr>
                <w:rFonts w:eastAsia="等线"/>
                <w:lang w:val="en-US" w:eastAsia="zh-CN"/>
              </w:rPr>
            </w:pPr>
            <w:r>
              <w:rPr>
                <w:rFonts w:eastAsia="等线" w:hint="eastAsia"/>
                <w:lang w:val="en-US" w:eastAsia="zh-CN"/>
              </w:rPr>
              <w:t>2</w:t>
            </w:r>
            <w:r>
              <w:rPr>
                <w:rFonts w:eastAsia="等线"/>
                <w:lang w:val="en-US" w:eastAsia="zh-CN"/>
              </w:rPr>
              <w:t>4</w:t>
            </w:r>
          </w:p>
        </w:tc>
        <w:tc>
          <w:tcPr>
            <w:tcW w:w="1039" w:type="dxa"/>
          </w:tcPr>
          <w:p w14:paraId="1365CCDF" w14:textId="77777777" w:rsidR="00C87ECC" w:rsidRDefault="00C87ECC"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43714D38"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7</w:t>
            </w:r>
            <w:r w:rsidRPr="00EE112C">
              <w:rPr>
                <w:rFonts w:eastAsia="等线"/>
                <w:color w:val="0070C0"/>
                <w:lang w:val="en-US" w:eastAsia="zh-CN"/>
              </w:rPr>
              <w:t>5</w:t>
            </w:r>
          </w:p>
        </w:tc>
        <w:tc>
          <w:tcPr>
            <w:tcW w:w="1039" w:type="dxa"/>
          </w:tcPr>
          <w:p w14:paraId="6CAC3EC0"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00</w:t>
            </w:r>
          </w:p>
        </w:tc>
        <w:tc>
          <w:tcPr>
            <w:tcW w:w="1039" w:type="dxa"/>
          </w:tcPr>
          <w:p w14:paraId="26F02AB0"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35</w:t>
            </w:r>
          </w:p>
        </w:tc>
        <w:tc>
          <w:tcPr>
            <w:tcW w:w="802" w:type="dxa"/>
            <w:vMerge/>
          </w:tcPr>
          <w:p w14:paraId="66A25ACE" w14:textId="77777777" w:rsidR="00C87ECC" w:rsidRDefault="00C87ECC" w:rsidP="00A117E0">
            <w:pPr>
              <w:spacing w:after="0"/>
              <w:rPr>
                <w:rFonts w:eastAsia="等线"/>
                <w:lang w:val="en-US" w:eastAsia="zh-CN"/>
              </w:rPr>
            </w:pPr>
          </w:p>
        </w:tc>
      </w:tr>
      <w:tr w:rsidR="00C87ECC" w14:paraId="5ABCA6AD" w14:textId="77777777" w:rsidTr="008D15CA">
        <w:trPr>
          <w:trHeight w:val="226"/>
          <w:jc w:val="center"/>
        </w:trPr>
        <w:tc>
          <w:tcPr>
            <w:tcW w:w="1038" w:type="dxa"/>
            <w:vMerge w:val="restart"/>
          </w:tcPr>
          <w:p w14:paraId="143CA73B" w14:textId="77777777" w:rsidR="00C87ECC" w:rsidRDefault="00C87ECC" w:rsidP="00A117E0">
            <w:pPr>
              <w:spacing w:after="0"/>
              <w:rPr>
                <w:rFonts w:eastAsia="等线"/>
                <w:lang w:val="en-US" w:eastAsia="zh-CN"/>
              </w:rPr>
            </w:pPr>
            <w:r>
              <w:rPr>
                <w:rFonts w:eastAsia="等线"/>
                <w:lang w:val="en-US" w:eastAsia="zh-CN"/>
              </w:rPr>
              <w:t>n</w:t>
            </w:r>
            <w:r>
              <w:rPr>
                <w:rFonts w:eastAsia="等线" w:hint="eastAsia"/>
                <w:lang w:val="en-US" w:eastAsia="zh-CN"/>
              </w:rPr>
              <w:t>1</w:t>
            </w:r>
            <w:r>
              <w:rPr>
                <w:rFonts w:eastAsia="等线"/>
                <w:lang w:val="en-US" w:eastAsia="zh-CN"/>
              </w:rPr>
              <w:t>02</w:t>
            </w:r>
          </w:p>
        </w:tc>
        <w:tc>
          <w:tcPr>
            <w:tcW w:w="1039" w:type="dxa"/>
          </w:tcPr>
          <w:p w14:paraId="75E84557" w14:textId="77777777" w:rsidR="00C87ECC" w:rsidRDefault="00C87ECC" w:rsidP="00A117E0">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039" w:type="dxa"/>
          </w:tcPr>
          <w:p w14:paraId="6AB922AC" w14:textId="77777777" w:rsidR="00C87ECC" w:rsidRDefault="00C87ECC"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5B741B4A" w14:textId="77777777" w:rsidR="00C87ECC" w:rsidRDefault="00C87ECC" w:rsidP="00A117E0">
            <w:pPr>
              <w:spacing w:after="0"/>
              <w:rPr>
                <w:rFonts w:eastAsia="等线"/>
                <w:lang w:val="en-US" w:eastAsia="zh-CN"/>
              </w:rPr>
            </w:pPr>
            <w:r>
              <w:rPr>
                <w:rFonts w:eastAsia="等线" w:hint="eastAsia"/>
                <w:lang w:val="en-US" w:eastAsia="zh-CN"/>
              </w:rPr>
              <w:t>2</w:t>
            </w:r>
            <w:r>
              <w:rPr>
                <w:rFonts w:eastAsia="等线"/>
                <w:lang w:val="en-US" w:eastAsia="zh-CN"/>
              </w:rPr>
              <w:t>16</w:t>
            </w:r>
          </w:p>
        </w:tc>
        <w:tc>
          <w:tcPr>
            <w:tcW w:w="1039" w:type="dxa"/>
          </w:tcPr>
          <w:p w14:paraId="1047DAED" w14:textId="77777777" w:rsidR="00C87ECC" w:rsidRPr="000A7E36" w:rsidRDefault="00C87ECC" w:rsidP="00A117E0">
            <w:pPr>
              <w:spacing w:after="0"/>
              <w:rPr>
                <w:rFonts w:eastAsia="等线"/>
                <w:lang w:val="en-US" w:eastAsia="zh-CN"/>
              </w:rPr>
            </w:pPr>
          </w:p>
        </w:tc>
        <w:tc>
          <w:tcPr>
            <w:tcW w:w="1039" w:type="dxa"/>
          </w:tcPr>
          <w:p w14:paraId="2FA65EEF" w14:textId="77777777" w:rsidR="00C87ECC" w:rsidRPr="000A7E36" w:rsidRDefault="00C87ECC" w:rsidP="00A117E0">
            <w:pPr>
              <w:spacing w:after="0"/>
              <w:rPr>
                <w:rFonts w:eastAsia="等线"/>
                <w:lang w:val="en-US" w:eastAsia="zh-CN"/>
              </w:rPr>
            </w:pPr>
          </w:p>
        </w:tc>
        <w:tc>
          <w:tcPr>
            <w:tcW w:w="1039" w:type="dxa"/>
          </w:tcPr>
          <w:p w14:paraId="1C94D071" w14:textId="77777777" w:rsidR="00C87ECC" w:rsidRPr="000A7E36" w:rsidRDefault="00C87ECC" w:rsidP="00A117E0">
            <w:pPr>
              <w:spacing w:after="0"/>
              <w:rPr>
                <w:rFonts w:eastAsia="等线"/>
                <w:lang w:val="en-US" w:eastAsia="zh-CN"/>
              </w:rPr>
            </w:pPr>
          </w:p>
        </w:tc>
        <w:tc>
          <w:tcPr>
            <w:tcW w:w="802" w:type="dxa"/>
            <w:vMerge w:val="restart"/>
          </w:tcPr>
          <w:p w14:paraId="140D3BD2" w14:textId="77777777" w:rsidR="00C87ECC" w:rsidRDefault="00C87ECC" w:rsidP="00A117E0">
            <w:pPr>
              <w:spacing w:after="0"/>
              <w:rPr>
                <w:rFonts w:eastAsia="等线"/>
                <w:lang w:val="en-US" w:eastAsia="zh-CN"/>
              </w:rPr>
            </w:pPr>
            <w:r>
              <w:rPr>
                <w:rFonts w:eastAsia="等线"/>
                <w:lang w:val="en-US" w:eastAsia="zh-CN"/>
              </w:rPr>
              <w:t>HD</w:t>
            </w:r>
          </w:p>
        </w:tc>
      </w:tr>
      <w:tr w:rsidR="00C87ECC" w14:paraId="1B0A45F9" w14:textId="77777777" w:rsidTr="008D15CA">
        <w:trPr>
          <w:trHeight w:val="237"/>
          <w:jc w:val="center"/>
        </w:trPr>
        <w:tc>
          <w:tcPr>
            <w:tcW w:w="1038" w:type="dxa"/>
            <w:vMerge/>
          </w:tcPr>
          <w:p w14:paraId="12532E51" w14:textId="77777777" w:rsidR="00C87ECC" w:rsidRDefault="00C87ECC" w:rsidP="00A117E0">
            <w:pPr>
              <w:spacing w:after="0"/>
              <w:rPr>
                <w:rFonts w:eastAsia="等线"/>
                <w:lang w:val="en-US" w:eastAsia="zh-CN"/>
              </w:rPr>
            </w:pPr>
          </w:p>
        </w:tc>
        <w:tc>
          <w:tcPr>
            <w:tcW w:w="1039" w:type="dxa"/>
          </w:tcPr>
          <w:p w14:paraId="1C248962" w14:textId="77777777" w:rsidR="00C87ECC" w:rsidRDefault="00C87ECC" w:rsidP="00A117E0">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039" w:type="dxa"/>
          </w:tcPr>
          <w:p w14:paraId="40B731AB" w14:textId="77777777" w:rsidR="00C87ECC" w:rsidRDefault="00C87ECC"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4EF94862" w14:textId="77777777" w:rsidR="00C87ECC" w:rsidRDefault="00C87ECC"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4C5ABA95"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60</w:t>
            </w:r>
          </w:p>
        </w:tc>
        <w:tc>
          <w:tcPr>
            <w:tcW w:w="1039" w:type="dxa"/>
          </w:tcPr>
          <w:p w14:paraId="4FB4BDF2"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16</w:t>
            </w:r>
          </w:p>
        </w:tc>
        <w:tc>
          <w:tcPr>
            <w:tcW w:w="1039" w:type="dxa"/>
          </w:tcPr>
          <w:p w14:paraId="63E7C241"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70</w:t>
            </w:r>
          </w:p>
        </w:tc>
        <w:tc>
          <w:tcPr>
            <w:tcW w:w="802" w:type="dxa"/>
            <w:vMerge/>
          </w:tcPr>
          <w:p w14:paraId="4D14338B" w14:textId="77777777" w:rsidR="00C87ECC" w:rsidRDefault="00C87ECC" w:rsidP="00A117E0">
            <w:pPr>
              <w:spacing w:after="0"/>
              <w:rPr>
                <w:rFonts w:eastAsia="等线"/>
                <w:lang w:val="en-US" w:eastAsia="zh-CN"/>
              </w:rPr>
            </w:pPr>
          </w:p>
        </w:tc>
      </w:tr>
      <w:tr w:rsidR="00C87ECC" w14:paraId="79F3D190" w14:textId="77777777" w:rsidTr="008D15CA">
        <w:trPr>
          <w:trHeight w:val="237"/>
          <w:jc w:val="center"/>
        </w:trPr>
        <w:tc>
          <w:tcPr>
            <w:tcW w:w="1038" w:type="dxa"/>
            <w:vMerge/>
          </w:tcPr>
          <w:p w14:paraId="742B1933" w14:textId="77777777" w:rsidR="00C87ECC" w:rsidRDefault="00C87ECC" w:rsidP="00A117E0">
            <w:pPr>
              <w:spacing w:after="0"/>
              <w:rPr>
                <w:rFonts w:eastAsia="等线"/>
                <w:lang w:val="en-US" w:eastAsia="zh-CN"/>
              </w:rPr>
            </w:pPr>
          </w:p>
        </w:tc>
        <w:tc>
          <w:tcPr>
            <w:tcW w:w="1039" w:type="dxa"/>
          </w:tcPr>
          <w:p w14:paraId="3472BF20" w14:textId="77777777" w:rsidR="00C87ECC" w:rsidRDefault="00C87ECC" w:rsidP="00A117E0">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039" w:type="dxa"/>
          </w:tcPr>
          <w:p w14:paraId="311B035F" w14:textId="77777777" w:rsidR="00C87ECC" w:rsidRDefault="00C87ECC" w:rsidP="00A117E0">
            <w:pPr>
              <w:spacing w:after="0"/>
              <w:rPr>
                <w:rFonts w:eastAsia="等线"/>
                <w:lang w:val="en-US" w:eastAsia="zh-CN"/>
              </w:rPr>
            </w:pPr>
            <w:r>
              <w:rPr>
                <w:rFonts w:eastAsia="等线" w:hint="eastAsia"/>
                <w:lang w:val="en-US" w:eastAsia="zh-CN"/>
              </w:rPr>
              <w:t>2</w:t>
            </w:r>
            <w:r>
              <w:rPr>
                <w:rFonts w:eastAsia="等线"/>
                <w:lang w:val="en-US" w:eastAsia="zh-CN"/>
              </w:rPr>
              <w:t>4</w:t>
            </w:r>
          </w:p>
        </w:tc>
        <w:tc>
          <w:tcPr>
            <w:tcW w:w="1039" w:type="dxa"/>
          </w:tcPr>
          <w:p w14:paraId="745D17B2" w14:textId="77777777" w:rsidR="00C87ECC" w:rsidRDefault="00C87ECC"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3262ECBE"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7</w:t>
            </w:r>
            <w:r w:rsidRPr="00EE112C">
              <w:rPr>
                <w:rFonts w:eastAsia="等线"/>
                <w:color w:val="0070C0"/>
                <w:lang w:val="en-US" w:eastAsia="zh-CN"/>
              </w:rPr>
              <w:t>5</w:t>
            </w:r>
          </w:p>
        </w:tc>
        <w:tc>
          <w:tcPr>
            <w:tcW w:w="1039" w:type="dxa"/>
          </w:tcPr>
          <w:p w14:paraId="18211037"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00</w:t>
            </w:r>
          </w:p>
        </w:tc>
        <w:tc>
          <w:tcPr>
            <w:tcW w:w="1039" w:type="dxa"/>
          </w:tcPr>
          <w:p w14:paraId="4777C3A1" w14:textId="77777777" w:rsidR="00C87ECC" w:rsidRPr="00EE112C" w:rsidRDefault="00C87ECC"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35</w:t>
            </w:r>
          </w:p>
        </w:tc>
        <w:tc>
          <w:tcPr>
            <w:tcW w:w="802" w:type="dxa"/>
            <w:vMerge/>
          </w:tcPr>
          <w:p w14:paraId="5898D36D" w14:textId="77777777" w:rsidR="00C87ECC" w:rsidRDefault="00C87ECC" w:rsidP="00A117E0">
            <w:pPr>
              <w:spacing w:after="0"/>
              <w:rPr>
                <w:rFonts w:eastAsia="等线"/>
                <w:lang w:val="en-US" w:eastAsia="zh-CN"/>
              </w:rPr>
            </w:pPr>
          </w:p>
        </w:tc>
      </w:tr>
    </w:tbl>
    <w:p w14:paraId="19BB80C5" w14:textId="3AE8B0BB" w:rsidR="00C87ECC" w:rsidRDefault="00C87ECC" w:rsidP="00E40627">
      <w:pPr>
        <w:spacing w:after="0"/>
        <w:rPr>
          <w:rFonts w:eastAsia="等线"/>
          <w:lang w:val="en-US" w:eastAsia="zh-CN"/>
        </w:rPr>
      </w:pPr>
    </w:p>
    <w:p w14:paraId="640D789E" w14:textId="0B3C257B" w:rsidR="00E40627" w:rsidRDefault="00E40627" w:rsidP="00E4062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 xml:space="preserve">Option </w:t>
      </w:r>
      <w:r>
        <w:rPr>
          <w:rFonts w:eastAsia="宋体"/>
          <w:color w:val="0070C0"/>
          <w:szCs w:val="24"/>
          <w:lang w:eastAsia="zh-CN"/>
        </w:rPr>
        <w:t>2</w:t>
      </w:r>
      <w:r w:rsidRPr="007E514B">
        <w:rPr>
          <w:rFonts w:eastAsia="宋体"/>
          <w:color w:val="0070C0"/>
          <w:szCs w:val="24"/>
          <w:lang w:eastAsia="zh-CN"/>
        </w:rPr>
        <w:t>:</w:t>
      </w:r>
      <w:r w:rsidRPr="00301199">
        <w:rPr>
          <w:rFonts w:eastAsia="宋体"/>
          <w:color w:val="0070C0"/>
          <w:szCs w:val="24"/>
          <w:lang w:eastAsia="zh-CN"/>
        </w:rPr>
        <w:t xml:space="preserve"> </w:t>
      </w:r>
      <w:r w:rsidR="008958B6" w:rsidRPr="00B36072">
        <w:rPr>
          <w:color w:val="0070C0"/>
        </w:rPr>
        <w:t>“NRB” in REFSENS formula is the maximum transmission bandwidth configuration as defined in Table 5.3.2-1</w:t>
      </w:r>
      <w:r w:rsidR="008958B6">
        <w:rPr>
          <w:color w:val="0070C0"/>
        </w:rPr>
        <w:t xml:space="preserve"> of 38101-1</w:t>
      </w:r>
      <w:r w:rsidRPr="00B42CF0">
        <w:rPr>
          <w:rFonts w:eastAsia="宋体"/>
          <w:color w:val="0070C0"/>
          <w:szCs w:val="24"/>
          <w:lang w:eastAsia="zh-CN"/>
        </w:rPr>
        <w:t>.</w:t>
      </w:r>
    </w:p>
    <w:p w14:paraId="24F41A42" w14:textId="77777777" w:rsidR="00202242" w:rsidRDefault="00202242" w:rsidP="00E87892">
      <w:pPr>
        <w:spacing w:after="120"/>
        <w:ind w:left="360"/>
        <w:rPr>
          <w:color w:val="0070C0"/>
          <w:szCs w:val="24"/>
          <w:lang w:eastAsia="zh-CN"/>
        </w:rPr>
      </w:pPr>
    </w:p>
    <w:p w14:paraId="3B8B82E3" w14:textId="1D76A931" w:rsidR="00E87892" w:rsidRPr="00BE7434" w:rsidRDefault="00E87892" w:rsidP="00E87892">
      <w:pPr>
        <w:spacing w:after="120"/>
        <w:ind w:left="360"/>
        <w:rPr>
          <w:color w:val="0070C0"/>
          <w:szCs w:val="24"/>
          <w:lang w:eastAsia="zh-CN"/>
        </w:rPr>
      </w:pPr>
      <w:r w:rsidRPr="00BE7434">
        <w:rPr>
          <w:color w:val="0070C0"/>
          <w:szCs w:val="24"/>
          <w:lang w:eastAsia="zh-CN"/>
        </w:rPr>
        <w:t>WF</w:t>
      </w:r>
    </w:p>
    <w:p w14:paraId="7229142E" w14:textId="51B22886" w:rsidR="00E87892" w:rsidRPr="008469BA" w:rsidRDefault="009E41A9" w:rsidP="00E87892">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lang w:eastAsia="zh-CN"/>
        </w:rPr>
        <w:t>FFS in next meeting on the RB configurations for REFSENS.</w:t>
      </w:r>
    </w:p>
    <w:p w14:paraId="58BB9C7D" w14:textId="77777777" w:rsidR="00E87892" w:rsidRDefault="00E87892" w:rsidP="00E87892">
      <w:pPr>
        <w:rPr>
          <w:rFonts w:eastAsia="Malgun Gothic"/>
          <w:b/>
          <w:color w:val="0070C0"/>
          <w:u w:val="single"/>
          <w:lang w:eastAsia="ko-KR"/>
        </w:rPr>
      </w:pPr>
    </w:p>
    <w:p w14:paraId="70B56F18" w14:textId="78FB0E01" w:rsidR="00BE7434" w:rsidRPr="00B24F95" w:rsidRDefault="00BE7434" w:rsidP="00BE7434">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BF5A4D">
        <w:rPr>
          <w:b/>
          <w:color w:val="0070C0"/>
          <w:u w:val="single"/>
          <w:lang w:eastAsia="ko-KR"/>
        </w:rPr>
        <w:t>2</w:t>
      </w:r>
      <w:r w:rsidRPr="00B24F95">
        <w:rPr>
          <w:b/>
          <w:color w:val="0070C0"/>
          <w:u w:val="single"/>
          <w:lang w:eastAsia="ko-KR"/>
        </w:rPr>
        <w:t>-</w:t>
      </w:r>
      <w:r>
        <w:rPr>
          <w:b/>
          <w:color w:val="0070C0"/>
          <w:u w:val="single"/>
          <w:lang w:eastAsia="ko-KR"/>
        </w:rPr>
        <w:t>3</w:t>
      </w:r>
      <w:r w:rsidRPr="00B24F95">
        <w:rPr>
          <w:b/>
          <w:color w:val="0070C0"/>
          <w:u w:val="single"/>
          <w:lang w:eastAsia="ko-KR"/>
        </w:rPr>
        <w:t xml:space="preserve">: </w:t>
      </w:r>
      <w:r w:rsidRPr="00BE7434">
        <w:rPr>
          <w:b/>
          <w:color w:val="0070C0"/>
          <w:u w:val="single"/>
          <w:lang w:eastAsia="ko-KR"/>
        </w:rPr>
        <w:t>REFSENS requirements in bands n46, n96 and n102</w:t>
      </w:r>
    </w:p>
    <w:p w14:paraId="3C21154E" w14:textId="3C355588" w:rsidR="00BE7434" w:rsidRDefault="00BE7434" w:rsidP="00BE743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sidRPr="00301199">
        <w:rPr>
          <w:rFonts w:eastAsia="宋体"/>
          <w:color w:val="0070C0"/>
          <w:szCs w:val="24"/>
          <w:lang w:eastAsia="zh-CN"/>
        </w:rPr>
        <w:t xml:space="preserve"> </w:t>
      </w:r>
      <w:r w:rsidRPr="00BE7434">
        <w:rPr>
          <w:rFonts w:eastAsia="宋体"/>
          <w:color w:val="0070C0"/>
          <w:szCs w:val="24"/>
          <w:lang w:eastAsia="zh-CN"/>
        </w:rPr>
        <w:t>Use the NRU REFSENS requirements in bands n46, n96 and n102 as starting point</w:t>
      </w:r>
      <w:r>
        <w:rPr>
          <w:rFonts w:eastAsia="宋体"/>
          <w:color w:val="0070C0"/>
          <w:szCs w:val="24"/>
          <w:lang w:eastAsia="zh-CN"/>
        </w:rPr>
        <w:t>. V</w:t>
      </w:r>
      <w:r w:rsidRPr="00BE7434">
        <w:rPr>
          <w:rFonts w:eastAsia="宋体"/>
          <w:color w:val="0070C0"/>
          <w:szCs w:val="24"/>
          <w:lang w:eastAsia="zh-CN"/>
        </w:rPr>
        <w:t>alues need to be verified with the NR SL-U reference measurement channels with 20, 40, 60, 80 and [100] MHz CBW.</w:t>
      </w:r>
    </w:p>
    <w:p w14:paraId="6670F6B3" w14:textId="3AC98E59" w:rsidR="00A04DB6" w:rsidRDefault="00A04DB6" w:rsidP="00BE743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 xml:space="preserve">Option </w:t>
      </w:r>
      <w:r w:rsidR="00733EE2">
        <w:rPr>
          <w:rFonts w:eastAsia="宋体"/>
          <w:color w:val="0070C0"/>
          <w:szCs w:val="24"/>
          <w:lang w:eastAsia="zh-CN"/>
        </w:rPr>
        <w:t>2</w:t>
      </w:r>
      <w:r w:rsidRPr="007E514B">
        <w:rPr>
          <w:rFonts w:eastAsia="宋体"/>
          <w:color w:val="0070C0"/>
          <w:szCs w:val="24"/>
          <w:lang w:eastAsia="zh-CN"/>
        </w:rPr>
        <w:t>:</w:t>
      </w:r>
      <w:r w:rsidRPr="00301199">
        <w:rPr>
          <w:rFonts w:eastAsia="宋体"/>
          <w:color w:val="0070C0"/>
          <w:szCs w:val="24"/>
          <w:lang w:eastAsia="zh-CN"/>
        </w:rPr>
        <w:t xml:space="preserve"> </w:t>
      </w:r>
      <w:r w:rsidRPr="00A04DB6">
        <w:rPr>
          <w:rFonts w:eastAsia="宋体"/>
          <w:color w:val="0070C0"/>
          <w:szCs w:val="24"/>
          <w:lang w:eastAsia="zh-CN"/>
        </w:rPr>
        <w:t xml:space="preserve">The SL-U REFSENS are adopted in </w:t>
      </w:r>
      <w:r w:rsidR="00733EE2">
        <w:rPr>
          <w:rFonts w:eastAsia="宋体"/>
          <w:color w:val="0070C0"/>
          <w:szCs w:val="24"/>
          <w:lang w:eastAsia="zh-CN"/>
        </w:rPr>
        <w:t xml:space="preserve">below </w:t>
      </w:r>
      <w:r w:rsidRPr="00A04DB6">
        <w:rPr>
          <w:rFonts w:eastAsia="宋体"/>
          <w:color w:val="0070C0"/>
          <w:szCs w:val="24"/>
          <w:lang w:eastAsia="zh-CN"/>
        </w:rPr>
        <w:t>Table.</w:t>
      </w:r>
    </w:p>
    <w:tbl>
      <w:tblPr>
        <w:tblStyle w:val="aff7"/>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51"/>
        <w:gridCol w:w="1052"/>
        <w:gridCol w:w="1053"/>
        <w:gridCol w:w="1053"/>
        <w:gridCol w:w="1053"/>
        <w:gridCol w:w="1053"/>
        <w:gridCol w:w="1053"/>
        <w:gridCol w:w="815"/>
      </w:tblGrid>
      <w:tr w:rsidR="00B95597" w:rsidRPr="00B95597" w14:paraId="738BA188" w14:textId="77777777" w:rsidTr="00DF5EBA">
        <w:trPr>
          <w:trHeight w:val="217"/>
          <w:jc w:val="center"/>
        </w:trPr>
        <w:tc>
          <w:tcPr>
            <w:tcW w:w="1051" w:type="dxa"/>
            <w:vMerge w:val="restart"/>
          </w:tcPr>
          <w:p w14:paraId="79E6EF50"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N</w:t>
            </w:r>
            <w:r w:rsidRPr="00B95597">
              <w:rPr>
                <w:rFonts w:eastAsia="等线"/>
                <w:color w:val="0070C0"/>
                <w:lang w:val="en-US" w:eastAsia="zh-CN"/>
              </w:rPr>
              <w:t>R SL-U Band</w:t>
            </w:r>
          </w:p>
        </w:tc>
        <w:tc>
          <w:tcPr>
            <w:tcW w:w="1052" w:type="dxa"/>
            <w:vMerge w:val="restart"/>
          </w:tcPr>
          <w:p w14:paraId="2B77C03B"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S</w:t>
            </w:r>
            <w:r w:rsidRPr="00B95597">
              <w:rPr>
                <w:rFonts w:eastAsia="等线"/>
                <w:color w:val="0070C0"/>
                <w:lang w:val="en-US" w:eastAsia="zh-CN"/>
              </w:rPr>
              <w:t>CS kHz</w:t>
            </w:r>
          </w:p>
        </w:tc>
        <w:tc>
          <w:tcPr>
            <w:tcW w:w="6080" w:type="dxa"/>
            <w:gridSpan w:val="6"/>
          </w:tcPr>
          <w:p w14:paraId="2C166E21"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C</w:t>
            </w:r>
            <w:r w:rsidRPr="00B95597">
              <w:rPr>
                <w:rFonts w:eastAsia="等线"/>
                <w:color w:val="0070C0"/>
                <w:lang w:val="en-US" w:eastAsia="zh-CN"/>
              </w:rPr>
              <w:t>hannel bandwidth / P</w:t>
            </w:r>
            <w:r w:rsidRPr="00B95597">
              <w:rPr>
                <w:rFonts w:eastAsia="等线"/>
                <w:color w:val="0070C0"/>
                <w:vertAlign w:val="subscript"/>
                <w:lang w:val="en-US" w:eastAsia="zh-CN"/>
              </w:rPr>
              <w:t xml:space="preserve">REFSENS_V2X </w:t>
            </w:r>
            <w:r w:rsidRPr="00B95597">
              <w:rPr>
                <w:rFonts w:eastAsia="等线"/>
                <w:color w:val="0070C0"/>
                <w:lang w:val="en-US" w:eastAsia="zh-CN"/>
              </w:rPr>
              <w:t>(dBm)</w:t>
            </w:r>
          </w:p>
        </w:tc>
      </w:tr>
      <w:tr w:rsidR="00B95597" w:rsidRPr="00B95597" w14:paraId="717D6CC8" w14:textId="77777777" w:rsidTr="00DF5EBA">
        <w:trPr>
          <w:trHeight w:val="464"/>
          <w:jc w:val="center"/>
        </w:trPr>
        <w:tc>
          <w:tcPr>
            <w:tcW w:w="1051" w:type="dxa"/>
            <w:vMerge/>
          </w:tcPr>
          <w:p w14:paraId="4EC0CB6D" w14:textId="77777777" w:rsidR="00DF5EBA" w:rsidRPr="00B95597" w:rsidRDefault="00DF5EBA" w:rsidP="00A117E0">
            <w:pPr>
              <w:spacing w:after="0"/>
              <w:rPr>
                <w:rFonts w:eastAsia="等线"/>
                <w:color w:val="0070C0"/>
                <w:lang w:val="en-US" w:eastAsia="zh-CN"/>
              </w:rPr>
            </w:pPr>
          </w:p>
        </w:tc>
        <w:tc>
          <w:tcPr>
            <w:tcW w:w="1052" w:type="dxa"/>
            <w:vMerge/>
          </w:tcPr>
          <w:p w14:paraId="5548F986" w14:textId="77777777" w:rsidR="00DF5EBA" w:rsidRPr="00B95597" w:rsidRDefault="00DF5EBA" w:rsidP="00A117E0">
            <w:pPr>
              <w:spacing w:after="0"/>
              <w:rPr>
                <w:rFonts w:eastAsia="等线"/>
                <w:color w:val="0070C0"/>
                <w:lang w:val="en-US" w:eastAsia="zh-CN"/>
              </w:rPr>
            </w:pPr>
          </w:p>
        </w:tc>
        <w:tc>
          <w:tcPr>
            <w:tcW w:w="1053" w:type="dxa"/>
          </w:tcPr>
          <w:p w14:paraId="6B997D37"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2</w:t>
            </w:r>
            <w:r w:rsidRPr="00B95597">
              <w:rPr>
                <w:rFonts w:eastAsia="等线"/>
                <w:color w:val="0070C0"/>
                <w:lang w:val="en-US" w:eastAsia="zh-CN"/>
              </w:rPr>
              <w:t>0MHz</w:t>
            </w:r>
          </w:p>
        </w:tc>
        <w:tc>
          <w:tcPr>
            <w:tcW w:w="1053" w:type="dxa"/>
          </w:tcPr>
          <w:p w14:paraId="7A65AAA0"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4</w:t>
            </w:r>
            <w:r w:rsidRPr="00B95597">
              <w:rPr>
                <w:rFonts w:eastAsia="等线"/>
                <w:color w:val="0070C0"/>
                <w:lang w:val="en-US" w:eastAsia="zh-CN"/>
              </w:rPr>
              <w:t>0MHz</w:t>
            </w:r>
          </w:p>
        </w:tc>
        <w:tc>
          <w:tcPr>
            <w:tcW w:w="1053" w:type="dxa"/>
          </w:tcPr>
          <w:p w14:paraId="294FC1E0" w14:textId="77777777" w:rsidR="00DF5EBA" w:rsidRPr="00B95597" w:rsidRDefault="00DF5EBA" w:rsidP="00A117E0">
            <w:pPr>
              <w:spacing w:after="0"/>
              <w:rPr>
                <w:rFonts w:eastAsia="等线"/>
                <w:color w:val="0070C0"/>
                <w:lang w:val="en-US" w:eastAsia="zh-CN"/>
              </w:rPr>
            </w:pPr>
            <w:r w:rsidRPr="00B95597">
              <w:rPr>
                <w:rFonts w:eastAsia="等线"/>
                <w:color w:val="0070C0"/>
                <w:lang w:val="en-US" w:eastAsia="zh-CN"/>
              </w:rPr>
              <w:t>60MHz</w:t>
            </w:r>
          </w:p>
        </w:tc>
        <w:tc>
          <w:tcPr>
            <w:tcW w:w="1053" w:type="dxa"/>
          </w:tcPr>
          <w:p w14:paraId="73CD6AB0" w14:textId="77777777" w:rsidR="00DF5EBA" w:rsidRPr="00B95597" w:rsidRDefault="00DF5EBA" w:rsidP="00A117E0">
            <w:pPr>
              <w:spacing w:after="0"/>
              <w:rPr>
                <w:rFonts w:eastAsia="等线"/>
                <w:color w:val="0070C0"/>
                <w:lang w:val="en-US" w:eastAsia="zh-CN"/>
              </w:rPr>
            </w:pPr>
            <w:r w:rsidRPr="00B95597">
              <w:rPr>
                <w:rFonts w:eastAsia="等线"/>
                <w:color w:val="0070C0"/>
                <w:lang w:val="en-US" w:eastAsia="zh-CN"/>
              </w:rPr>
              <w:t>80MHz</w:t>
            </w:r>
          </w:p>
        </w:tc>
        <w:tc>
          <w:tcPr>
            <w:tcW w:w="1053" w:type="dxa"/>
          </w:tcPr>
          <w:p w14:paraId="2A82EA9C" w14:textId="77777777" w:rsidR="00DF5EBA" w:rsidRPr="00B95597" w:rsidRDefault="00DF5EBA" w:rsidP="00A117E0">
            <w:pPr>
              <w:spacing w:after="0"/>
              <w:rPr>
                <w:rFonts w:eastAsia="等线"/>
                <w:color w:val="0070C0"/>
                <w:lang w:val="en-US" w:eastAsia="zh-CN"/>
              </w:rPr>
            </w:pPr>
            <w:r w:rsidRPr="00B95597">
              <w:rPr>
                <w:rFonts w:eastAsia="等线"/>
                <w:color w:val="0070C0"/>
                <w:lang w:val="en-US" w:eastAsia="zh-CN"/>
              </w:rPr>
              <w:t>100MHz</w:t>
            </w:r>
          </w:p>
        </w:tc>
        <w:tc>
          <w:tcPr>
            <w:tcW w:w="812" w:type="dxa"/>
          </w:tcPr>
          <w:p w14:paraId="7B6F2222"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D</w:t>
            </w:r>
            <w:r w:rsidRPr="00B95597">
              <w:rPr>
                <w:rFonts w:eastAsia="等线"/>
                <w:color w:val="0070C0"/>
                <w:lang w:val="en-US" w:eastAsia="zh-CN"/>
              </w:rPr>
              <w:t>uplex Mode</w:t>
            </w:r>
          </w:p>
        </w:tc>
      </w:tr>
      <w:tr w:rsidR="00B95597" w:rsidRPr="00B95597" w14:paraId="7105B302" w14:textId="77777777" w:rsidTr="00DF5EBA">
        <w:trPr>
          <w:trHeight w:val="217"/>
          <w:jc w:val="center"/>
        </w:trPr>
        <w:tc>
          <w:tcPr>
            <w:tcW w:w="1051" w:type="dxa"/>
            <w:vMerge w:val="restart"/>
          </w:tcPr>
          <w:p w14:paraId="73C32D5D" w14:textId="77777777" w:rsidR="00DF5EBA" w:rsidRPr="00B95597" w:rsidRDefault="00DF5EBA" w:rsidP="00A117E0">
            <w:pPr>
              <w:spacing w:after="0"/>
              <w:rPr>
                <w:rFonts w:eastAsia="等线"/>
                <w:color w:val="0070C0"/>
                <w:lang w:val="en-US" w:eastAsia="zh-CN"/>
              </w:rPr>
            </w:pPr>
            <w:r w:rsidRPr="00B95597">
              <w:rPr>
                <w:rFonts w:eastAsia="等线"/>
                <w:color w:val="0070C0"/>
                <w:lang w:val="en-US" w:eastAsia="zh-CN"/>
              </w:rPr>
              <w:t>n46</w:t>
            </w:r>
          </w:p>
        </w:tc>
        <w:tc>
          <w:tcPr>
            <w:tcW w:w="1052" w:type="dxa"/>
          </w:tcPr>
          <w:p w14:paraId="21B03A9A"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1</w:t>
            </w:r>
            <w:r w:rsidRPr="00B95597">
              <w:rPr>
                <w:rFonts w:eastAsia="等线"/>
                <w:color w:val="0070C0"/>
                <w:lang w:val="en-US" w:eastAsia="zh-CN"/>
              </w:rPr>
              <w:t>5</w:t>
            </w:r>
          </w:p>
        </w:tc>
        <w:tc>
          <w:tcPr>
            <w:tcW w:w="1053" w:type="dxa"/>
          </w:tcPr>
          <w:p w14:paraId="00C4FC7E"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89.2</w:t>
            </w:r>
          </w:p>
        </w:tc>
        <w:tc>
          <w:tcPr>
            <w:tcW w:w="1053" w:type="dxa"/>
          </w:tcPr>
          <w:p w14:paraId="20171962"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86.1</w:t>
            </w:r>
          </w:p>
        </w:tc>
        <w:tc>
          <w:tcPr>
            <w:tcW w:w="1053" w:type="dxa"/>
          </w:tcPr>
          <w:p w14:paraId="31359381" w14:textId="77777777" w:rsidR="00DF5EBA" w:rsidRPr="00B95597" w:rsidRDefault="00DF5EBA" w:rsidP="00A117E0">
            <w:pPr>
              <w:spacing w:after="0"/>
              <w:rPr>
                <w:rFonts w:eastAsia="等线"/>
                <w:color w:val="0070C0"/>
                <w:lang w:val="en-US" w:eastAsia="zh-CN"/>
              </w:rPr>
            </w:pPr>
          </w:p>
        </w:tc>
        <w:tc>
          <w:tcPr>
            <w:tcW w:w="1053" w:type="dxa"/>
          </w:tcPr>
          <w:p w14:paraId="6F68851A" w14:textId="77777777" w:rsidR="00DF5EBA" w:rsidRPr="00B95597" w:rsidRDefault="00DF5EBA" w:rsidP="00A117E0">
            <w:pPr>
              <w:spacing w:after="0"/>
              <w:rPr>
                <w:rFonts w:eastAsia="等线"/>
                <w:color w:val="0070C0"/>
                <w:lang w:val="en-US" w:eastAsia="zh-CN"/>
              </w:rPr>
            </w:pPr>
          </w:p>
        </w:tc>
        <w:tc>
          <w:tcPr>
            <w:tcW w:w="1053" w:type="dxa"/>
          </w:tcPr>
          <w:p w14:paraId="17C738B6" w14:textId="77777777" w:rsidR="00DF5EBA" w:rsidRPr="00B95597" w:rsidRDefault="00DF5EBA" w:rsidP="00A117E0">
            <w:pPr>
              <w:spacing w:after="0"/>
              <w:rPr>
                <w:rFonts w:eastAsia="等线"/>
                <w:color w:val="0070C0"/>
                <w:lang w:val="en-US" w:eastAsia="zh-CN"/>
              </w:rPr>
            </w:pPr>
          </w:p>
        </w:tc>
        <w:tc>
          <w:tcPr>
            <w:tcW w:w="812" w:type="dxa"/>
            <w:vMerge w:val="restart"/>
          </w:tcPr>
          <w:p w14:paraId="50D75C88" w14:textId="77777777" w:rsidR="00DF5EBA" w:rsidRPr="00B95597" w:rsidRDefault="00DF5EBA" w:rsidP="00A117E0">
            <w:pPr>
              <w:spacing w:after="0"/>
              <w:rPr>
                <w:rFonts w:eastAsia="等线"/>
                <w:color w:val="0070C0"/>
                <w:lang w:val="en-US" w:eastAsia="zh-CN"/>
              </w:rPr>
            </w:pPr>
            <w:r w:rsidRPr="00B95597">
              <w:rPr>
                <w:rFonts w:eastAsia="等线"/>
                <w:color w:val="0070C0"/>
                <w:lang w:val="en-US" w:eastAsia="zh-CN"/>
              </w:rPr>
              <w:t>HD</w:t>
            </w:r>
          </w:p>
        </w:tc>
      </w:tr>
      <w:tr w:rsidR="00B95597" w:rsidRPr="00B95597" w14:paraId="7AA1B646" w14:textId="77777777" w:rsidTr="00DF5EBA">
        <w:trPr>
          <w:trHeight w:val="237"/>
          <w:jc w:val="center"/>
        </w:trPr>
        <w:tc>
          <w:tcPr>
            <w:tcW w:w="1051" w:type="dxa"/>
            <w:vMerge/>
          </w:tcPr>
          <w:p w14:paraId="02B13942" w14:textId="77777777" w:rsidR="00DF5EBA" w:rsidRPr="00B95597" w:rsidRDefault="00DF5EBA" w:rsidP="00A117E0">
            <w:pPr>
              <w:spacing w:after="0"/>
              <w:rPr>
                <w:rFonts w:eastAsia="等线"/>
                <w:color w:val="0070C0"/>
                <w:lang w:val="en-US" w:eastAsia="zh-CN"/>
              </w:rPr>
            </w:pPr>
          </w:p>
        </w:tc>
        <w:tc>
          <w:tcPr>
            <w:tcW w:w="1052" w:type="dxa"/>
          </w:tcPr>
          <w:p w14:paraId="63EE513F"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3</w:t>
            </w:r>
            <w:r w:rsidRPr="00B95597">
              <w:rPr>
                <w:rFonts w:eastAsia="等线"/>
                <w:color w:val="0070C0"/>
                <w:lang w:val="en-US" w:eastAsia="zh-CN"/>
              </w:rPr>
              <w:t>0</w:t>
            </w:r>
          </w:p>
        </w:tc>
        <w:tc>
          <w:tcPr>
            <w:tcW w:w="1053" w:type="dxa"/>
          </w:tcPr>
          <w:p w14:paraId="48AFC78A"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89.4</w:t>
            </w:r>
          </w:p>
        </w:tc>
        <w:tc>
          <w:tcPr>
            <w:tcW w:w="1053" w:type="dxa"/>
          </w:tcPr>
          <w:p w14:paraId="1A86C7F6"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86.2</w:t>
            </w:r>
          </w:p>
        </w:tc>
        <w:tc>
          <w:tcPr>
            <w:tcW w:w="1053" w:type="dxa"/>
          </w:tcPr>
          <w:p w14:paraId="3FB1DF24"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84.4</w:t>
            </w:r>
          </w:p>
        </w:tc>
        <w:tc>
          <w:tcPr>
            <w:tcW w:w="1053" w:type="dxa"/>
          </w:tcPr>
          <w:p w14:paraId="25CA3974"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83.1</w:t>
            </w:r>
          </w:p>
        </w:tc>
        <w:tc>
          <w:tcPr>
            <w:tcW w:w="1053" w:type="dxa"/>
          </w:tcPr>
          <w:p w14:paraId="5A0AD4A8"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82.1</w:t>
            </w:r>
          </w:p>
        </w:tc>
        <w:tc>
          <w:tcPr>
            <w:tcW w:w="812" w:type="dxa"/>
            <w:vMerge/>
          </w:tcPr>
          <w:p w14:paraId="6C8D0FBD" w14:textId="77777777" w:rsidR="00DF5EBA" w:rsidRPr="00B95597" w:rsidRDefault="00DF5EBA" w:rsidP="00A117E0">
            <w:pPr>
              <w:spacing w:after="0"/>
              <w:rPr>
                <w:rFonts w:eastAsia="等线"/>
                <w:color w:val="0070C0"/>
                <w:lang w:val="en-US" w:eastAsia="zh-CN"/>
              </w:rPr>
            </w:pPr>
          </w:p>
        </w:tc>
      </w:tr>
      <w:tr w:rsidR="00B95597" w:rsidRPr="00B95597" w14:paraId="7C1F11B7" w14:textId="77777777" w:rsidTr="00DF5EBA">
        <w:trPr>
          <w:trHeight w:val="247"/>
          <w:jc w:val="center"/>
        </w:trPr>
        <w:tc>
          <w:tcPr>
            <w:tcW w:w="1051" w:type="dxa"/>
            <w:vMerge/>
          </w:tcPr>
          <w:p w14:paraId="28DA9BEF" w14:textId="77777777" w:rsidR="00DF5EBA" w:rsidRPr="00B95597" w:rsidRDefault="00DF5EBA" w:rsidP="00A117E0">
            <w:pPr>
              <w:spacing w:after="0"/>
              <w:rPr>
                <w:rFonts w:eastAsia="等线"/>
                <w:color w:val="0070C0"/>
                <w:lang w:val="en-US" w:eastAsia="zh-CN"/>
              </w:rPr>
            </w:pPr>
          </w:p>
        </w:tc>
        <w:tc>
          <w:tcPr>
            <w:tcW w:w="1052" w:type="dxa"/>
          </w:tcPr>
          <w:p w14:paraId="659CE714"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6</w:t>
            </w:r>
            <w:r w:rsidRPr="00B95597">
              <w:rPr>
                <w:rFonts w:eastAsia="等线"/>
                <w:color w:val="0070C0"/>
                <w:lang w:val="en-US" w:eastAsia="zh-CN"/>
              </w:rPr>
              <w:t>0</w:t>
            </w:r>
          </w:p>
        </w:tc>
        <w:tc>
          <w:tcPr>
            <w:tcW w:w="1053" w:type="dxa"/>
          </w:tcPr>
          <w:p w14:paraId="4F59E080"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89.6</w:t>
            </w:r>
          </w:p>
        </w:tc>
        <w:tc>
          <w:tcPr>
            <w:tcW w:w="1053" w:type="dxa"/>
          </w:tcPr>
          <w:p w14:paraId="46068077"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86.4</w:t>
            </w:r>
          </w:p>
        </w:tc>
        <w:tc>
          <w:tcPr>
            <w:tcW w:w="1053" w:type="dxa"/>
          </w:tcPr>
          <w:p w14:paraId="027B39A3"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84.6</w:t>
            </w:r>
          </w:p>
        </w:tc>
        <w:tc>
          <w:tcPr>
            <w:tcW w:w="1053" w:type="dxa"/>
          </w:tcPr>
          <w:p w14:paraId="4C5EE4FA"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83.4</w:t>
            </w:r>
          </w:p>
        </w:tc>
        <w:tc>
          <w:tcPr>
            <w:tcW w:w="1053" w:type="dxa"/>
          </w:tcPr>
          <w:p w14:paraId="6F831E97"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82.1</w:t>
            </w:r>
          </w:p>
        </w:tc>
        <w:tc>
          <w:tcPr>
            <w:tcW w:w="812" w:type="dxa"/>
            <w:vMerge/>
          </w:tcPr>
          <w:p w14:paraId="14397A8C" w14:textId="77777777" w:rsidR="00DF5EBA" w:rsidRPr="00B95597" w:rsidRDefault="00DF5EBA" w:rsidP="00A117E0">
            <w:pPr>
              <w:spacing w:after="0"/>
              <w:rPr>
                <w:rFonts w:eastAsia="等线"/>
                <w:color w:val="0070C0"/>
                <w:lang w:val="en-US" w:eastAsia="zh-CN"/>
              </w:rPr>
            </w:pPr>
          </w:p>
        </w:tc>
      </w:tr>
      <w:tr w:rsidR="00B95597" w:rsidRPr="00B95597" w14:paraId="30F736D0" w14:textId="77777777" w:rsidTr="00DF5EBA">
        <w:trPr>
          <w:trHeight w:val="217"/>
          <w:jc w:val="center"/>
        </w:trPr>
        <w:tc>
          <w:tcPr>
            <w:tcW w:w="1051" w:type="dxa"/>
            <w:vMerge w:val="restart"/>
          </w:tcPr>
          <w:p w14:paraId="4EF796E9" w14:textId="77777777" w:rsidR="00DF5EBA" w:rsidRPr="00B95597" w:rsidRDefault="00DF5EBA" w:rsidP="00A117E0">
            <w:pPr>
              <w:spacing w:after="0"/>
              <w:rPr>
                <w:rFonts w:eastAsia="等线"/>
                <w:color w:val="0070C0"/>
                <w:lang w:val="en-US" w:eastAsia="zh-CN"/>
              </w:rPr>
            </w:pPr>
            <w:r w:rsidRPr="00B95597">
              <w:rPr>
                <w:rFonts w:eastAsia="等线"/>
                <w:color w:val="0070C0"/>
                <w:lang w:val="en-US" w:eastAsia="zh-CN"/>
              </w:rPr>
              <w:t>n</w:t>
            </w:r>
            <w:r w:rsidRPr="00B95597">
              <w:rPr>
                <w:rFonts w:eastAsia="等线" w:hint="eastAsia"/>
                <w:color w:val="0070C0"/>
                <w:lang w:val="en-US" w:eastAsia="zh-CN"/>
              </w:rPr>
              <w:t>9</w:t>
            </w:r>
            <w:r w:rsidRPr="00B95597">
              <w:rPr>
                <w:rFonts w:eastAsia="等线"/>
                <w:color w:val="0070C0"/>
                <w:lang w:val="en-US" w:eastAsia="zh-CN"/>
              </w:rPr>
              <w:t>6</w:t>
            </w:r>
          </w:p>
        </w:tc>
        <w:tc>
          <w:tcPr>
            <w:tcW w:w="1052" w:type="dxa"/>
          </w:tcPr>
          <w:p w14:paraId="0B65452F"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1</w:t>
            </w:r>
            <w:r w:rsidRPr="00B95597">
              <w:rPr>
                <w:rFonts w:eastAsia="等线"/>
                <w:color w:val="0070C0"/>
                <w:lang w:val="en-US" w:eastAsia="zh-CN"/>
              </w:rPr>
              <w:t>5</w:t>
            </w:r>
          </w:p>
        </w:tc>
        <w:tc>
          <w:tcPr>
            <w:tcW w:w="1053" w:type="dxa"/>
          </w:tcPr>
          <w:p w14:paraId="471BDC10"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89.2</w:t>
            </w:r>
          </w:p>
        </w:tc>
        <w:tc>
          <w:tcPr>
            <w:tcW w:w="1053" w:type="dxa"/>
          </w:tcPr>
          <w:p w14:paraId="12D6304D"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86.1</w:t>
            </w:r>
          </w:p>
        </w:tc>
        <w:tc>
          <w:tcPr>
            <w:tcW w:w="1053" w:type="dxa"/>
          </w:tcPr>
          <w:p w14:paraId="3E07AF52" w14:textId="77777777" w:rsidR="00DF5EBA" w:rsidRPr="00B95597" w:rsidRDefault="00DF5EBA" w:rsidP="00A117E0">
            <w:pPr>
              <w:spacing w:after="0"/>
              <w:rPr>
                <w:rFonts w:eastAsia="等线"/>
                <w:color w:val="0070C0"/>
                <w:lang w:val="en-US" w:eastAsia="zh-CN"/>
              </w:rPr>
            </w:pPr>
          </w:p>
        </w:tc>
        <w:tc>
          <w:tcPr>
            <w:tcW w:w="1053" w:type="dxa"/>
          </w:tcPr>
          <w:p w14:paraId="47DDC337" w14:textId="77777777" w:rsidR="00DF5EBA" w:rsidRPr="00B95597" w:rsidRDefault="00DF5EBA" w:rsidP="00A117E0">
            <w:pPr>
              <w:spacing w:after="0"/>
              <w:rPr>
                <w:rFonts w:eastAsia="等线"/>
                <w:color w:val="0070C0"/>
                <w:lang w:val="en-US" w:eastAsia="zh-CN"/>
              </w:rPr>
            </w:pPr>
          </w:p>
        </w:tc>
        <w:tc>
          <w:tcPr>
            <w:tcW w:w="1053" w:type="dxa"/>
          </w:tcPr>
          <w:p w14:paraId="2196FA70" w14:textId="77777777" w:rsidR="00DF5EBA" w:rsidRPr="00B95597" w:rsidRDefault="00DF5EBA" w:rsidP="00A117E0">
            <w:pPr>
              <w:spacing w:after="0"/>
              <w:rPr>
                <w:rFonts w:eastAsia="等线"/>
                <w:color w:val="0070C0"/>
                <w:lang w:val="en-US" w:eastAsia="zh-CN"/>
              </w:rPr>
            </w:pPr>
          </w:p>
        </w:tc>
        <w:tc>
          <w:tcPr>
            <w:tcW w:w="812" w:type="dxa"/>
            <w:vMerge w:val="restart"/>
          </w:tcPr>
          <w:p w14:paraId="38124BEB" w14:textId="77777777" w:rsidR="00DF5EBA" w:rsidRPr="00B95597" w:rsidRDefault="00DF5EBA" w:rsidP="00A117E0">
            <w:pPr>
              <w:spacing w:after="0"/>
              <w:rPr>
                <w:rFonts w:eastAsia="等线"/>
                <w:color w:val="0070C0"/>
                <w:lang w:val="en-US" w:eastAsia="zh-CN"/>
              </w:rPr>
            </w:pPr>
            <w:r w:rsidRPr="00B95597">
              <w:rPr>
                <w:rFonts w:eastAsia="等线"/>
                <w:color w:val="0070C0"/>
                <w:lang w:val="en-US" w:eastAsia="zh-CN"/>
              </w:rPr>
              <w:t>HD</w:t>
            </w:r>
          </w:p>
        </w:tc>
      </w:tr>
      <w:tr w:rsidR="00B95597" w:rsidRPr="00B95597" w14:paraId="1342C9E2" w14:textId="77777777" w:rsidTr="00DF5EBA">
        <w:trPr>
          <w:trHeight w:val="237"/>
          <w:jc w:val="center"/>
        </w:trPr>
        <w:tc>
          <w:tcPr>
            <w:tcW w:w="1051" w:type="dxa"/>
            <w:vMerge/>
          </w:tcPr>
          <w:p w14:paraId="16FE8522" w14:textId="77777777" w:rsidR="00DF5EBA" w:rsidRPr="00B95597" w:rsidRDefault="00DF5EBA" w:rsidP="00A117E0">
            <w:pPr>
              <w:spacing w:after="0"/>
              <w:rPr>
                <w:rFonts w:eastAsia="等线"/>
                <w:color w:val="0070C0"/>
                <w:lang w:val="en-US" w:eastAsia="zh-CN"/>
              </w:rPr>
            </w:pPr>
          </w:p>
        </w:tc>
        <w:tc>
          <w:tcPr>
            <w:tcW w:w="1052" w:type="dxa"/>
          </w:tcPr>
          <w:p w14:paraId="3D462C57"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3</w:t>
            </w:r>
            <w:r w:rsidRPr="00B95597">
              <w:rPr>
                <w:rFonts w:eastAsia="等线"/>
                <w:color w:val="0070C0"/>
                <w:lang w:val="en-US" w:eastAsia="zh-CN"/>
              </w:rPr>
              <w:t>0</w:t>
            </w:r>
          </w:p>
        </w:tc>
        <w:tc>
          <w:tcPr>
            <w:tcW w:w="1053" w:type="dxa"/>
          </w:tcPr>
          <w:p w14:paraId="481FC7EB"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89.4</w:t>
            </w:r>
          </w:p>
        </w:tc>
        <w:tc>
          <w:tcPr>
            <w:tcW w:w="1053" w:type="dxa"/>
          </w:tcPr>
          <w:p w14:paraId="064552B3"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86.2</w:t>
            </w:r>
          </w:p>
        </w:tc>
        <w:tc>
          <w:tcPr>
            <w:tcW w:w="1053" w:type="dxa"/>
          </w:tcPr>
          <w:p w14:paraId="2C8245B7"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84.4</w:t>
            </w:r>
          </w:p>
        </w:tc>
        <w:tc>
          <w:tcPr>
            <w:tcW w:w="1053" w:type="dxa"/>
          </w:tcPr>
          <w:p w14:paraId="1CB94929"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83.1</w:t>
            </w:r>
          </w:p>
        </w:tc>
        <w:tc>
          <w:tcPr>
            <w:tcW w:w="1053" w:type="dxa"/>
          </w:tcPr>
          <w:p w14:paraId="0B386EE8"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82.1</w:t>
            </w:r>
          </w:p>
        </w:tc>
        <w:tc>
          <w:tcPr>
            <w:tcW w:w="812" w:type="dxa"/>
            <w:vMerge/>
          </w:tcPr>
          <w:p w14:paraId="0F0378ED" w14:textId="77777777" w:rsidR="00DF5EBA" w:rsidRPr="00B95597" w:rsidRDefault="00DF5EBA" w:rsidP="00A117E0">
            <w:pPr>
              <w:spacing w:after="0"/>
              <w:rPr>
                <w:rFonts w:eastAsia="等线"/>
                <w:color w:val="0070C0"/>
                <w:lang w:val="en-US" w:eastAsia="zh-CN"/>
              </w:rPr>
            </w:pPr>
          </w:p>
        </w:tc>
      </w:tr>
      <w:tr w:rsidR="00B95597" w:rsidRPr="00B95597" w14:paraId="704D4352" w14:textId="77777777" w:rsidTr="00DF5EBA">
        <w:trPr>
          <w:trHeight w:val="237"/>
          <w:jc w:val="center"/>
        </w:trPr>
        <w:tc>
          <w:tcPr>
            <w:tcW w:w="1051" w:type="dxa"/>
            <w:vMerge/>
          </w:tcPr>
          <w:p w14:paraId="044795E8" w14:textId="77777777" w:rsidR="00DF5EBA" w:rsidRPr="00B95597" w:rsidRDefault="00DF5EBA" w:rsidP="00A117E0">
            <w:pPr>
              <w:spacing w:after="0"/>
              <w:rPr>
                <w:rFonts w:eastAsia="等线"/>
                <w:color w:val="0070C0"/>
                <w:lang w:val="en-US" w:eastAsia="zh-CN"/>
              </w:rPr>
            </w:pPr>
          </w:p>
        </w:tc>
        <w:tc>
          <w:tcPr>
            <w:tcW w:w="1052" w:type="dxa"/>
          </w:tcPr>
          <w:p w14:paraId="494E9E9A"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6</w:t>
            </w:r>
            <w:r w:rsidRPr="00B95597">
              <w:rPr>
                <w:rFonts w:eastAsia="等线"/>
                <w:color w:val="0070C0"/>
                <w:lang w:val="en-US" w:eastAsia="zh-CN"/>
              </w:rPr>
              <w:t>0</w:t>
            </w:r>
          </w:p>
        </w:tc>
        <w:tc>
          <w:tcPr>
            <w:tcW w:w="1053" w:type="dxa"/>
          </w:tcPr>
          <w:p w14:paraId="6827520F"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89.6</w:t>
            </w:r>
          </w:p>
        </w:tc>
        <w:tc>
          <w:tcPr>
            <w:tcW w:w="1053" w:type="dxa"/>
          </w:tcPr>
          <w:p w14:paraId="4783FAAA"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86.4</w:t>
            </w:r>
          </w:p>
        </w:tc>
        <w:tc>
          <w:tcPr>
            <w:tcW w:w="1053" w:type="dxa"/>
          </w:tcPr>
          <w:p w14:paraId="2D343735"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84.6</w:t>
            </w:r>
          </w:p>
        </w:tc>
        <w:tc>
          <w:tcPr>
            <w:tcW w:w="1053" w:type="dxa"/>
          </w:tcPr>
          <w:p w14:paraId="4736B1DD"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83.4</w:t>
            </w:r>
          </w:p>
        </w:tc>
        <w:tc>
          <w:tcPr>
            <w:tcW w:w="1053" w:type="dxa"/>
          </w:tcPr>
          <w:p w14:paraId="18523B50"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82.1</w:t>
            </w:r>
          </w:p>
        </w:tc>
        <w:tc>
          <w:tcPr>
            <w:tcW w:w="812" w:type="dxa"/>
            <w:vMerge/>
          </w:tcPr>
          <w:p w14:paraId="25BA1F3E" w14:textId="77777777" w:rsidR="00DF5EBA" w:rsidRPr="00B95597" w:rsidRDefault="00DF5EBA" w:rsidP="00A117E0">
            <w:pPr>
              <w:spacing w:after="0"/>
              <w:rPr>
                <w:rFonts w:eastAsia="等线"/>
                <w:color w:val="0070C0"/>
                <w:lang w:val="en-US" w:eastAsia="zh-CN"/>
              </w:rPr>
            </w:pPr>
          </w:p>
        </w:tc>
      </w:tr>
      <w:tr w:rsidR="00B95597" w:rsidRPr="00B95597" w14:paraId="101C8157" w14:textId="77777777" w:rsidTr="00DF5EBA">
        <w:trPr>
          <w:trHeight w:val="226"/>
          <w:jc w:val="center"/>
        </w:trPr>
        <w:tc>
          <w:tcPr>
            <w:tcW w:w="1051" w:type="dxa"/>
            <w:vMerge w:val="restart"/>
          </w:tcPr>
          <w:p w14:paraId="5F1C8AA9" w14:textId="77777777" w:rsidR="00DF5EBA" w:rsidRPr="00B95597" w:rsidRDefault="00DF5EBA" w:rsidP="00A117E0">
            <w:pPr>
              <w:spacing w:after="0"/>
              <w:rPr>
                <w:rFonts w:eastAsia="等线"/>
                <w:color w:val="0070C0"/>
                <w:lang w:val="en-US" w:eastAsia="zh-CN"/>
              </w:rPr>
            </w:pPr>
            <w:r w:rsidRPr="00B95597">
              <w:rPr>
                <w:rFonts w:eastAsia="等线"/>
                <w:color w:val="0070C0"/>
                <w:lang w:val="en-US" w:eastAsia="zh-CN"/>
              </w:rPr>
              <w:t>n</w:t>
            </w:r>
            <w:r w:rsidRPr="00B95597">
              <w:rPr>
                <w:rFonts w:eastAsia="等线" w:hint="eastAsia"/>
                <w:color w:val="0070C0"/>
                <w:lang w:val="en-US" w:eastAsia="zh-CN"/>
              </w:rPr>
              <w:t>1</w:t>
            </w:r>
            <w:r w:rsidRPr="00B95597">
              <w:rPr>
                <w:rFonts w:eastAsia="等线"/>
                <w:color w:val="0070C0"/>
                <w:lang w:val="en-US" w:eastAsia="zh-CN"/>
              </w:rPr>
              <w:t>02</w:t>
            </w:r>
          </w:p>
        </w:tc>
        <w:tc>
          <w:tcPr>
            <w:tcW w:w="1052" w:type="dxa"/>
          </w:tcPr>
          <w:p w14:paraId="6500688F"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1</w:t>
            </w:r>
            <w:r w:rsidRPr="00B95597">
              <w:rPr>
                <w:rFonts w:eastAsia="等线"/>
                <w:color w:val="0070C0"/>
                <w:lang w:val="en-US" w:eastAsia="zh-CN"/>
              </w:rPr>
              <w:t>5</w:t>
            </w:r>
          </w:p>
        </w:tc>
        <w:tc>
          <w:tcPr>
            <w:tcW w:w="1053" w:type="dxa"/>
          </w:tcPr>
          <w:p w14:paraId="5BB816C1"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89.2</w:t>
            </w:r>
          </w:p>
        </w:tc>
        <w:tc>
          <w:tcPr>
            <w:tcW w:w="1053" w:type="dxa"/>
          </w:tcPr>
          <w:p w14:paraId="404DDE07"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86.1</w:t>
            </w:r>
          </w:p>
        </w:tc>
        <w:tc>
          <w:tcPr>
            <w:tcW w:w="1053" w:type="dxa"/>
          </w:tcPr>
          <w:p w14:paraId="064B8C50" w14:textId="77777777" w:rsidR="00DF5EBA" w:rsidRPr="00B95597" w:rsidRDefault="00DF5EBA" w:rsidP="00A117E0">
            <w:pPr>
              <w:spacing w:after="0"/>
              <w:rPr>
                <w:rFonts w:eastAsia="等线"/>
                <w:color w:val="0070C0"/>
                <w:lang w:val="en-US" w:eastAsia="zh-CN"/>
              </w:rPr>
            </w:pPr>
          </w:p>
        </w:tc>
        <w:tc>
          <w:tcPr>
            <w:tcW w:w="1053" w:type="dxa"/>
          </w:tcPr>
          <w:p w14:paraId="1B527D68" w14:textId="77777777" w:rsidR="00DF5EBA" w:rsidRPr="00B95597" w:rsidRDefault="00DF5EBA" w:rsidP="00A117E0">
            <w:pPr>
              <w:spacing w:after="0"/>
              <w:rPr>
                <w:rFonts w:eastAsia="等线"/>
                <w:color w:val="0070C0"/>
                <w:lang w:val="en-US" w:eastAsia="zh-CN"/>
              </w:rPr>
            </w:pPr>
          </w:p>
        </w:tc>
        <w:tc>
          <w:tcPr>
            <w:tcW w:w="1053" w:type="dxa"/>
          </w:tcPr>
          <w:p w14:paraId="46A1B5EE" w14:textId="77777777" w:rsidR="00DF5EBA" w:rsidRPr="00B95597" w:rsidRDefault="00DF5EBA" w:rsidP="00A117E0">
            <w:pPr>
              <w:spacing w:after="0"/>
              <w:rPr>
                <w:rFonts w:eastAsia="等线"/>
                <w:color w:val="0070C0"/>
                <w:lang w:val="en-US" w:eastAsia="zh-CN"/>
              </w:rPr>
            </w:pPr>
          </w:p>
        </w:tc>
        <w:tc>
          <w:tcPr>
            <w:tcW w:w="812" w:type="dxa"/>
            <w:vMerge w:val="restart"/>
          </w:tcPr>
          <w:p w14:paraId="44CD3950" w14:textId="77777777" w:rsidR="00DF5EBA" w:rsidRPr="00B95597" w:rsidRDefault="00DF5EBA" w:rsidP="00A117E0">
            <w:pPr>
              <w:spacing w:after="0"/>
              <w:rPr>
                <w:rFonts w:eastAsia="等线"/>
                <w:color w:val="0070C0"/>
                <w:lang w:val="en-US" w:eastAsia="zh-CN"/>
              </w:rPr>
            </w:pPr>
            <w:r w:rsidRPr="00B95597">
              <w:rPr>
                <w:rFonts w:eastAsia="等线"/>
                <w:color w:val="0070C0"/>
                <w:lang w:val="en-US" w:eastAsia="zh-CN"/>
              </w:rPr>
              <w:t>HD</w:t>
            </w:r>
          </w:p>
        </w:tc>
      </w:tr>
      <w:tr w:rsidR="00B95597" w:rsidRPr="00B95597" w14:paraId="1E3D2D70" w14:textId="77777777" w:rsidTr="00DF5EBA">
        <w:trPr>
          <w:trHeight w:val="237"/>
          <w:jc w:val="center"/>
        </w:trPr>
        <w:tc>
          <w:tcPr>
            <w:tcW w:w="1051" w:type="dxa"/>
            <w:vMerge/>
          </w:tcPr>
          <w:p w14:paraId="309AA0D3" w14:textId="77777777" w:rsidR="00DF5EBA" w:rsidRPr="00B95597" w:rsidRDefault="00DF5EBA" w:rsidP="00A117E0">
            <w:pPr>
              <w:spacing w:after="0"/>
              <w:rPr>
                <w:rFonts w:eastAsia="等线"/>
                <w:color w:val="0070C0"/>
                <w:lang w:val="en-US" w:eastAsia="zh-CN"/>
              </w:rPr>
            </w:pPr>
          </w:p>
        </w:tc>
        <w:tc>
          <w:tcPr>
            <w:tcW w:w="1052" w:type="dxa"/>
          </w:tcPr>
          <w:p w14:paraId="37189DAA"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3</w:t>
            </w:r>
            <w:r w:rsidRPr="00B95597">
              <w:rPr>
                <w:rFonts w:eastAsia="等线"/>
                <w:color w:val="0070C0"/>
                <w:lang w:val="en-US" w:eastAsia="zh-CN"/>
              </w:rPr>
              <w:t>0</w:t>
            </w:r>
          </w:p>
        </w:tc>
        <w:tc>
          <w:tcPr>
            <w:tcW w:w="1053" w:type="dxa"/>
          </w:tcPr>
          <w:p w14:paraId="46654286"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89.4</w:t>
            </w:r>
          </w:p>
        </w:tc>
        <w:tc>
          <w:tcPr>
            <w:tcW w:w="1053" w:type="dxa"/>
          </w:tcPr>
          <w:p w14:paraId="35B5D843"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86.2</w:t>
            </w:r>
          </w:p>
        </w:tc>
        <w:tc>
          <w:tcPr>
            <w:tcW w:w="1053" w:type="dxa"/>
          </w:tcPr>
          <w:p w14:paraId="1C36440E"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84.4</w:t>
            </w:r>
          </w:p>
        </w:tc>
        <w:tc>
          <w:tcPr>
            <w:tcW w:w="1053" w:type="dxa"/>
          </w:tcPr>
          <w:p w14:paraId="68DD8C06"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83.1</w:t>
            </w:r>
          </w:p>
        </w:tc>
        <w:tc>
          <w:tcPr>
            <w:tcW w:w="1053" w:type="dxa"/>
          </w:tcPr>
          <w:p w14:paraId="1651B233"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82.1</w:t>
            </w:r>
          </w:p>
        </w:tc>
        <w:tc>
          <w:tcPr>
            <w:tcW w:w="812" w:type="dxa"/>
            <w:vMerge/>
          </w:tcPr>
          <w:p w14:paraId="572E1735" w14:textId="77777777" w:rsidR="00DF5EBA" w:rsidRPr="00B95597" w:rsidRDefault="00DF5EBA" w:rsidP="00A117E0">
            <w:pPr>
              <w:spacing w:after="0"/>
              <w:rPr>
                <w:rFonts w:eastAsia="等线"/>
                <w:color w:val="0070C0"/>
                <w:lang w:val="en-US" w:eastAsia="zh-CN"/>
              </w:rPr>
            </w:pPr>
          </w:p>
        </w:tc>
      </w:tr>
      <w:tr w:rsidR="00B95597" w:rsidRPr="00B95597" w14:paraId="3B1CB2AE" w14:textId="77777777" w:rsidTr="00DF5EBA">
        <w:trPr>
          <w:trHeight w:val="237"/>
          <w:jc w:val="center"/>
        </w:trPr>
        <w:tc>
          <w:tcPr>
            <w:tcW w:w="1051" w:type="dxa"/>
            <w:vMerge/>
          </w:tcPr>
          <w:p w14:paraId="2C04EBB8" w14:textId="77777777" w:rsidR="00DF5EBA" w:rsidRPr="00B95597" w:rsidRDefault="00DF5EBA" w:rsidP="00A117E0">
            <w:pPr>
              <w:spacing w:after="0"/>
              <w:rPr>
                <w:rFonts w:eastAsia="等线"/>
                <w:color w:val="0070C0"/>
                <w:lang w:val="en-US" w:eastAsia="zh-CN"/>
              </w:rPr>
            </w:pPr>
          </w:p>
        </w:tc>
        <w:tc>
          <w:tcPr>
            <w:tcW w:w="1052" w:type="dxa"/>
          </w:tcPr>
          <w:p w14:paraId="53D3B700"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6</w:t>
            </w:r>
            <w:r w:rsidRPr="00B95597">
              <w:rPr>
                <w:rFonts w:eastAsia="等线"/>
                <w:color w:val="0070C0"/>
                <w:lang w:val="en-US" w:eastAsia="zh-CN"/>
              </w:rPr>
              <w:t>0</w:t>
            </w:r>
          </w:p>
        </w:tc>
        <w:tc>
          <w:tcPr>
            <w:tcW w:w="1053" w:type="dxa"/>
          </w:tcPr>
          <w:p w14:paraId="7C206DF0"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89.6</w:t>
            </w:r>
          </w:p>
        </w:tc>
        <w:tc>
          <w:tcPr>
            <w:tcW w:w="1053" w:type="dxa"/>
          </w:tcPr>
          <w:p w14:paraId="03268275"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86.4</w:t>
            </w:r>
          </w:p>
        </w:tc>
        <w:tc>
          <w:tcPr>
            <w:tcW w:w="1053" w:type="dxa"/>
          </w:tcPr>
          <w:p w14:paraId="77677620"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84.6</w:t>
            </w:r>
          </w:p>
        </w:tc>
        <w:tc>
          <w:tcPr>
            <w:tcW w:w="1053" w:type="dxa"/>
          </w:tcPr>
          <w:p w14:paraId="572BAF99"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83.4</w:t>
            </w:r>
          </w:p>
        </w:tc>
        <w:tc>
          <w:tcPr>
            <w:tcW w:w="1053" w:type="dxa"/>
          </w:tcPr>
          <w:p w14:paraId="41FC68CF" w14:textId="77777777" w:rsidR="00DF5EBA" w:rsidRPr="00B95597" w:rsidRDefault="00DF5EBA" w:rsidP="00A117E0">
            <w:pPr>
              <w:spacing w:after="0"/>
              <w:rPr>
                <w:rFonts w:eastAsia="等线"/>
                <w:color w:val="0070C0"/>
                <w:lang w:val="en-US" w:eastAsia="zh-CN"/>
              </w:rPr>
            </w:pPr>
            <w:r w:rsidRPr="00B95597">
              <w:rPr>
                <w:rFonts w:eastAsia="等线" w:hint="eastAsia"/>
                <w:color w:val="0070C0"/>
                <w:lang w:val="en-US" w:eastAsia="zh-CN"/>
              </w:rPr>
              <w:t>-</w:t>
            </w:r>
            <w:r w:rsidRPr="00B95597">
              <w:rPr>
                <w:rFonts w:eastAsia="等线"/>
                <w:color w:val="0070C0"/>
                <w:lang w:val="en-US" w:eastAsia="zh-CN"/>
              </w:rPr>
              <w:t>82.1</w:t>
            </w:r>
          </w:p>
        </w:tc>
        <w:tc>
          <w:tcPr>
            <w:tcW w:w="812" w:type="dxa"/>
            <w:vMerge/>
          </w:tcPr>
          <w:p w14:paraId="0B4D9A14" w14:textId="77777777" w:rsidR="00DF5EBA" w:rsidRPr="00B95597" w:rsidRDefault="00DF5EBA" w:rsidP="00A117E0">
            <w:pPr>
              <w:spacing w:after="0"/>
              <w:rPr>
                <w:rFonts w:eastAsia="等线"/>
                <w:color w:val="0070C0"/>
                <w:lang w:val="en-US" w:eastAsia="zh-CN"/>
              </w:rPr>
            </w:pPr>
          </w:p>
        </w:tc>
      </w:tr>
    </w:tbl>
    <w:p w14:paraId="0D470DBE" w14:textId="70F013A9" w:rsidR="00DF5EBA" w:rsidRDefault="00D235BA" w:rsidP="00DF5EBA">
      <w:pPr>
        <w:pStyle w:val="aff8"/>
        <w:overflowPunct/>
        <w:autoSpaceDE/>
        <w:autoSpaceDN/>
        <w:adjustRightInd/>
        <w:spacing w:after="120"/>
        <w:ind w:left="720" w:firstLineChars="0" w:firstLine="0"/>
        <w:textAlignment w:val="auto"/>
        <w:rPr>
          <w:rFonts w:eastAsia="宋体"/>
          <w:color w:val="0070C0"/>
          <w:szCs w:val="24"/>
          <w:lang w:eastAsia="zh-CN"/>
        </w:rPr>
      </w:pPr>
      <w:r>
        <w:rPr>
          <w:rFonts w:eastAsia="宋体" w:hint="eastAsia"/>
          <w:color w:val="0070C0"/>
          <w:szCs w:val="24"/>
          <w:lang w:eastAsia="zh-CN"/>
        </w:rPr>
        <w:t>W</w:t>
      </w:r>
      <w:r>
        <w:rPr>
          <w:rFonts w:eastAsia="宋体"/>
          <w:color w:val="0070C0"/>
          <w:szCs w:val="24"/>
          <w:lang w:eastAsia="zh-CN"/>
        </w:rPr>
        <w:t>ith RB configurations in below table:</w:t>
      </w:r>
    </w:p>
    <w:tbl>
      <w:tblPr>
        <w:tblStyle w:val="aff7"/>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8"/>
        <w:gridCol w:w="1039"/>
        <w:gridCol w:w="1039"/>
        <w:gridCol w:w="1039"/>
        <w:gridCol w:w="1039"/>
        <w:gridCol w:w="1039"/>
        <w:gridCol w:w="1039"/>
        <w:gridCol w:w="806"/>
      </w:tblGrid>
      <w:tr w:rsidR="00D235BA" w14:paraId="7B7D58EC" w14:textId="77777777" w:rsidTr="00A117E0">
        <w:trPr>
          <w:trHeight w:val="217"/>
          <w:jc w:val="center"/>
        </w:trPr>
        <w:tc>
          <w:tcPr>
            <w:tcW w:w="1038" w:type="dxa"/>
          </w:tcPr>
          <w:p w14:paraId="396044A6" w14:textId="77777777" w:rsidR="00D235BA" w:rsidRDefault="00D235BA" w:rsidP="00A117E0">
            <w:pPr>
              <w:spacing w:after="0"/>
              <w:rPr>
                <w:rFonts w:eastAsia="等线"/>
                <w:lang w:val="en-US" w:eastAsia="zh-CN"/>
              </w:rPr>
            </w:pPr>
          </w:p>
        </w:tc>
        <w:tc>
          <w:tcPr>
            <w:tcW w:w="1039" w:type="dxa"/>
          </w:tcPr>
          <w:p w14:paraId="3D366E25" w14:textId="77777777" w:rsidR="00D235BA" w:rsidRDefault="00D235BA" w:rsidP="00A117E0">
            <w:pPr>
              <w:spacing w:after="0"/>
              <w:rPr>
                <w:rFonts w:eastAsia="等线"/>
                <w:lang w:val="en-US" w:eastAsia="zh-CN"/>
              </w:rPr>
            </w:pPr>
          </w:p>
        </w:tc>
        <w:tc>
          <w:tcPr>
            <w:tcW w:w="6001" w:type="dxa"/>
            <w:gridSpan w:val="6"/>
          </w:tcPr>
          <w:p w14:paraId="6C2C531C" w14:textId="77777777" w:rsidR="00D235BA" w:rsidRDefault="00D235BA" w:rsidP="00A117E0">
            <w:pPr>
              <w:spacing w:after="0"/>
              <w:rPr>
                <w:rFonts w:eastAsia="等线"/>
                <w:lang w:val="en-US" w:eastAsia="zh-CN"/>
              </w:rPr>
            </w:pPr>
            <w:r>
              <w:rPr>
                <w:rFonts w:eastAsia="等线"/>
                <w:lang w:val="en-US" w:eastAsia="zh-CN"/>
              </w:rPr>
              <w:t xml:space="preserve">NR band / SCS / </w:t>
            </w:r>
            <w:r>
              <w:rPr>
                <w:rFonts w:eastAsia="等线" w:hint="eastAsia"/>
                <w:lang w:val="en-US" w:eastAsia="zh-CN"/>
              </w:rPr>
              <w:t>C</w:t>
            </w:r>
            <w:r>
              <w:rPr>
                <w:rFonts w:eastAsia="等线"/>
                <w:lang w:val="en-US" w:eastAsia="zh-CN"/>
              </w:rPr>
              <w:t>hannel bandwidth / Duplex mode</w:t>
            </w:r>
          </w:p>
        </w:tc>
      </w:tr>
      <w:tr w:rsidR="00D235BA" w14:paraId="32C9C06C" w14:textId="77777777" w:rsidTr="00A117E0">
        <w:trPr>
          <w:trHeight w:val="443"/>
          <w:jc w:val="center"/>
        </w:trPr>
        <w:tc>
          <w:tcPr>
            <w:tcW w:w="1038" w:type="dxa"/>
          </w:tcPr>
          <w:p w14:paraId="12C94A67" w14:textId="77777777" w:rsidR="00D235BA" w:rsidRDefault="00D235BA" w:rsidP="00A117E0">
            <w:pPr>
              <w:spacing w:after="0"/>
              <w:rPr>
                <w:rFonts w:eastAsia="等线"/>
                <w:lang w:val="en-US" w:eastAsia="zh-CN"/>
              </w:rPr>
            </w:pPr>
            <w:r>
              <w:rPr>
                <w:rFonts w:eastAsia="等线" w:hint="eastAsia"/>
                <w:lang w:val="en-US" w:eastAsia="zh-CN"/>
              </w:rPr>
              <w:t>N</w:t>
            </w:r>
            <w:r>
              <w:rPr>
                <w:rFonts w:eastAsia="等线"/>
                <w:lang w:val="en-US" w:eastAsia="zh-CN"/>
              </w:rPr>
              <w:t>R SL-U Band</w:t>
            </w:r>
          </w:p>
        </w:tc>
        <w:tc>
          <w:tcPr>
            <w:tcW w:w="1039" w:type="dxa"/>
          </w:tcPr>
          <w:p w14:paraId="4F37FDDA" w14:textId="77777777" w:rsidR="00D235BA" w:rsidRDefault="00D235BA" w:rsidP="00A117E0">
            <w:pPr>
              <w:spacing w:after="0"/>
              <w:rPr>
                <w:rFonts w:eastAsia="等线"/>
                <w:lang w:val="en-US" w:eastAsia="zh-CN"/>
              </w:rPr>
            </w:pPr>
            <w:r>
              <w:rPr>
                <w:rFonts w:eastAsia="等线" w:hint="eastAsia"/>
                <w:lang w:val="en-US" w:eastAsia="zh-CN"/>
              </w:rPr>
              <w:t>S</w:t>
            </w:r>
            <w:r>
              <w:rPr>
                <w:rFonts w:eastAsia="等线"/>
                <w:lang w:val="en-US" w:eastAsia="zh-CN"/>
              </w:rPr>
              <w:t>CS kHz</w:t>
            </w:r>
          </w:p>
        </w:tc>
        <w:tc>
          <w:tcPr>
            <w:tcW w:w="1039" w:type="dxa"/>
          </w:tcPr>
          <w:p w14:paraId="32126305" w14:textId="77777777" w:rsidR="00D235BA" w:rsidRDefault="00D235BA" w:rsidP="00A117E0">
            <w:pPr>
              <w:spacing w:after="0"/>
              <w:rPr>
                <w:rFonts w:eastAsia="等线"/>
                <w:lang w:val="en-US" w:eastAsia="zh-CN"/>
              </w:rPr>
            </w:pPr>
            <w:r>
              <w:rPr>
                <w:rFonts w:eastAsia="等线" w:hint="eastAsia"/>
                <w:lang w:val="en-US" w:eastAsia="zh-CN"/>
              </w:rPr>
              <w:t>2</w:t>
            </w:r>
            <w:r>
              <w:rPr>
                <w:rFonts w:eastAsia="等线"/>
                <w:lang w:val="en-US" w:eastAsia="zh-CN"/>
              </w:rPr>
              <w:t>0MHz</w:t>
            </w:r>
          </w:p>
        </w:tc>
        <w:tc>
          <w:tcPr>
            <w:tcW w:w="1039" w:type="dxa"/>
          </w:tcPr>
          <w:p w14:paraId="066D93F5" w14:textId="77777777" w:rsidR="00D235BA" w:rsidRDefault="00D235BA" w:rsidP="00A117E0">
            <w:pPr>
              <w:spacing w:after="0"/>
              <w:rPr>
                <w:rFonts w:eastAsia="等线"/>
                <w:lang w:val="en-US" w:eastAsia="zh-CN"/>
              </w:rPr>
            </w:pPr>
            <w:r>
              <w:rPr>
                <w:rFonts w:eastAsia="等线" w:hint="eastAsia"/>
                <w:lang w:val="en-US" w:eastAsia="zh-CN"/>
              </w:rPr>
              <w:t>4</w:t>
            </w:r>
            <w:r>
              <w:rPr>
                <w:rFonts w:eastAsia="等线"/>
                <w:lang w:val="en-US" w:eastAsia="zh-CN"/>
              </w:rPr>
              <w:t>0MHz</w:t>
            </w:r>
          </w:p>
        </w:tc>
        <w:tc>
          <w:tcPr>
            <w:tcW w:w="1039" w:type="dxa"/>
          </w:tcPr>
          <w:p w14:paraId="34D1C904" w14:textId="77777777" w:rsidR="00D235BA" w:rsidRPr="00330870" w:rsidRDefault="00D235BA" w:rsidP="00A117E0">
            <w:pPr>
              <w:spacing w:after="0"/>
              <w:rPr>
                <w:rFonts w:eastAsia="等线"/>
                <w:lang w:val="en-US" w:eastAsia="zh-CN"/>
              </w:rPr>
            </w:pPr>
            <w:r w:rsidRPr="00330870">
              <w:rPr>
                <w:rFonts w:eastAsia="等线"/>
                <w:lang w:val="en-US" w:eastAsia="zh-CN"/>
              </w:rPr>
              <w:t>60MHz</w:t>
            </w:r>
          </w:p>
        </w:tc>
        <w:tc>
          <w:tcPr>
            <w:tcW w:w="1039" w:type="dxa"/>
          </w:tcPr>
          <w:p w14:paraId="6F195BF7" w14:textId="77777777" w:rsidR="00D235BA" w:rsidRPr="00330870" w:rsidRDefault="00D235BA" w:rsidP="00A117E0">
            <w:pPr>
              <w:spacing w:after="0"/>
              <w:rPr>
                <w:rFonts w:eastAsia="等线"/>
                <w:lang w:val="en-US" w:eastAsia="zh-CN"/>
              </w:rPr>
            </w:pPr>
            <w:r w:rsidRPr="00330870">
              <w:rPr>
                <w:rFonts w:eastAsia="等线"/>
                <w:lang w:val="en-US" w:eastAsia="zh-CN"/>
              </w:rPr>
              <w:t>80MHz</w:t>
            </w:r>
          </w:p>
        </w:tc>
        <w:tc>
          <w:tcPr>
            <w:tcW w:w="1039" w:type="dxa"/>
          </w:tcPr>
          <w:p w14:paraId="3AEA17CE" w14:textId="77777777" w:rsidR="00D235BA" w:rsidRPr="00330870" w:rsidRDefault="00D235BA" w:rsidP="00A117E0">
            <w:pPr>
              <w:spacing w:after="0"/>
              <w:rPr>
                <w:rFonts w:eastAsia="等线"/>
                <w:lang w:val="en-US" w:eastAsia="zh-CN"/>
              </w:rPr>
            </w:pPr>
            <w:r w:rsidRPr="00330870">
              <w:rPr>
                <w:rFonts w:eastAsia="等线"/>
                <w:lang w:val="en-US" w:eastAsia="zh-CN"/>
              </w:rPr>
              <w:t>100MHz</w:t>
            </w:r>
          </w:p>
        </w:tc>
        <w:tc>
          <w:tcPr>
            <w:tcW w:w="802" w:type="dxa"/>
          </w:tcPr>
          <w:p w14:paraId="41A00417" w14:textId="77777777" w:rsidR="00D235BA" w:rsidRDefault="00D235BA" w:rsidP="00A117E0">
            <w:pPr>
              <w:spacing w:after="0"/>
              <w:rPr>
                <w:rFonts w:eastAsia="等线"/>
                <w:lang w:val="en-US" w:eastAsia="zh-CN"/>
              </w:rPr>
            </w:pPr>
            <w:r>
              <w:rPr>
                <w:rFonts w:eastAsia="等线" w:hint="eastAsia"/>
                <w:lang w:val="en-US" w:eastAsia="zh-CN"/>
              </w:rPr>
              <w:t>D</w:t>
            </w:r>
            <w:r>
              <w:rPr>
                <w:rFonts w:eastAsia="等线"/>
                <w:lang w:val="en-US" w:eastAsia="zh-CN"/>
              </w:rPr>
              <w:t>uplex Mode</w:t>
            </w:r>
          </w:p>
        </w:tc>
      </w:tr>
      <w:tr w:rsidR="00D235BA" w14:paraId="7F163F33" w14:textId="77777777" w:rsidTr="00A117E0">
        <w:trPr>
          <w:trHeight w:val="217"/>
          <w:jc w:val="center"/>
        </w:trPr>
        <w:tc>
          <w:tcPr>
            <w:tcW w:w="1038" w:type="dxa"/>
            <w:vMerge w:val="restart"/>
          </w:tcPr>
          <w:p w14:paraId="00E7AF74" w14:textId="77777777" w:rsidR="00D235BA" w:rsidRDefault="00D235BA" w:rsidP="00A117E0">
            <w:pPr>
              <w:spacing w:after="0"/>
              <w:rPr>
                <w:rFonts w:eastAsia="等线"/>
                <w:lang w:val="en-US" w:eastAsia="zh-CN"/>
              </w:rPr>
            </w:pPr>
            <w:r>
              <w:rPr>
                <w:rFonts w:eastAsia="等线"/>
                <w:lang w:val="en-US" w:eastAsia="zh-CN"/>
              </w:rPr>
              <w:t>n46</w:t>
            </w:r>
          </w:p>
        </w:tc>
        <w:tc>
          <w:tcPr>
            <w:tcW w:w="1039" w:type="dxa"/>
          </w:tcPr>
          <w:p w14:paraId="53429BCE" w14:textId="77777777" w:rsidR="00D235BA" w:rsidRDefault="00D235BA" w:rsidP="00A117E0">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039" w:type="dxa"/>
          </w:tcPr>
          <w:p w14:paraId="3D5FFD30" w14:textId="77777777" w:rsidR="00D235BA" w:rsidRDefault="00D235BA"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2680E717" w14:textId="77777777" w:rsidR="00D235BA" w:rsidRDefault="00D235BA" w:rsidP="00A117E0">
            <w:pPr>
              <w:spacing w:after="0"/>
              <w:rPr>
                <w:rFonts w:eastAsia="等线"/>
                <w:lang w:val="en-US" w:eastAsia="zh-CN"/>
              </w:rPr>
            </w:pPr>
            <w:r>
              <w:rPr>
                <w:rFonts w:eastAsia="等线" w:hint="eastAsia"/>
                <w:lang w:val="en-US" w:eastAsia="zh-CN"/>
              </w:rPr>
              <w:t>2</w:t>
            </w:r>
            <w:r>
              <w:rPr>
                <w:rFonts w:eastAsia="等线"/>
                <w:lang w:val="en-US" w:eastAsia="zh-CN"/>
              </w:rPr>
              <w:t>16</w:t>
            </w:r>
          </w:p>
        </w:tc>
        <w:tc>
          <w:tcPr>
            <w:tcW w:w="1039" w:type="dxa"/>
          </w:tcPr>
          <w:p w14:paraId="3A2E303A" w14:textId="77777777" w:rsidR="00D235BA" w:rsidRDefault="00D235BA" w:rsidP="00A117E0">
            <w:pPr>
              <w:spacing w:after="0"/>
              <w:rPr>
                <w:rFonts w:eastAsia="等线"/>
                <w:lang w:val="en-US" w:eastAsia="zh-CN"/>
              </w:rPr>
            </w:pPr>
          </w:p>
        </w:tc>
        <w:tc>
          <w:tcPr>
            <w:tcW w:w="1039" w:type="dxa"/>
          </w:tcPr>
          <w:p w14:paraId="18FCF6DE" w14:textId="77777777" w:rsidR="00D235BA" w:rsidRDefault="00D235BA" w:rsidP="00A117E0">
            <w:pPr>
              <w:spacing w:after="0"/>
              <w:rPr>
                <w:rFonts w:eastAsia="等线"/>
                <w:lang w:val="en-US" w:eastAsia="zh-CN"/>
              </w:rPr>
            </w:pPr>
          </w:p>
        </w:tc>
        <w:tc>
          <w:tcPr>
            <w:tcW w:w="1039" w:type="dxa"/>
          </w:tcPr>
          <w:p w14:paraId="3B97554D" w14:textId="77777777" w:rsidR="00D235BA" w:rsidRDefault="00D235BA" w:rsidP="00A117E0">
            <w:pPr>
              <w:spacing w:after="0"/>
              <w:rPr>
                <w:rFonts w:eastAsia="等线"/>
                <w:lang w:val="en-US" w:eastAsia="zh-CN"/>
              </w:rPr>
            </w:pPr>
          </w:p>
        </w:tc>
        <w:tc>
          <w:tcPr>
            <w:tcW w:w="802" w:type="dxa"/>
            <w:vMerge w:val="restart"/>
          </w:tcPr>
          <w:p w14:paraId="37B03CB8" w14:textId="77777777" w:rsidR="00D235BA" w:rsidRDefault="00D235BA" w:rsidP="00A117E0">
            <w:pPr>
              <w:spacing w:after="0"/>
              <w:rPr>
                <w:rFonts w:eastAsia="等线"/>
                <w:lang w:val="en-US" w:eastAsia="zh-CN"/>
              </w:rPr>
            </w:pPr>
            <w:r>
              <w:rPr>
                <w:rFonts w:eastAsia="等线"/>
                <w:lang w:val="en-US" w:eastAsia="zh-CN"/>
              </w:rPr>
              <w:t>HD</w:t>
            </w:r>
          </w:p>
        </w:tc>
      </w:tr>
      <w:tr w:rsidR="00D235BA" w14:paraId="52271468" w14:textId="77777777" w:rsidTr="00A117E0">
        <w:trPr>
          <w:trHeight w:val="237"/>
          <w:jc w:val="center"/>
        </w:trPr>
        <w:tc>
          <w:tcPr>
            <w:tcW w:w="1038" w:type="dxa"/>
            <w:vMerge/>
          </w:tcPr>
          <w:p w14:paraId="138377FF" w14:textId="77777777" w:rsidR="00D235BA" w:rsidRDefault="00D235BA" w:rsidP="00A117E0">
            <w:pPr>
              <w:spacing w:after="0"/>
              <w:rPr>
                <w:rFonts w:eastAsia="等线"/>
                <w:lang w:val="en-US" w:eastAsia="zh-CN"/>
              </w:rPr>
            </w:pPr>
          </w:p>
        </w:tc>
        <w:tc>
          <w:tcPr>
            <w:tcW w:w="1039" w:type="dxa"/>
          </w:tcPr>
          <w:p w14:paraId="359F3DD7" w14:textId="77777777" w:rsidR="00D235BA" w:rsidRDefault="00D235BA" w:rsidP="00A117E0">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039" w:type="dxa"/>
          </w:tcPr>
          <w:p w14:paraId="39143088" w14:textId="77777777" w:rsidR="00D235BA" w:rsidRDefault="00D235BA"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56969990" w14:textId="77777777" w:rsidR="00D235BA" w:rsidRDefault="00D235BA"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6A8E0014"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60</w:t>
            </w:r>
          </w:p>
        </w:tc>
        <w:tc>
          <w:tcPr>
            <w:tcW w:w="1039" w:type="dxa"/>
          </w:tcPr>
          <w:p w14:paraId="64A5E624"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16</w:t>
            </w:r>
          </w:p>
        </w:tc>
        <w:tc>
          <w:tcPr>
            <w:tcW w:w="1039" w:type="dxa"/>
          </w:tcPr>
          <w:p w14:paraId="4B7ADBFA"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70</w:t>
            </w:r>
          </w:p>
        </w:tc>
        <w:tc>
          <w:tcPr>
            <w:tcW w:w="802" w:type="dxa"/>
            <w:vMerge/>
          </w:tcPr>
          <w:p w14:paraId="4355EB0C" w14:textId="77777777" w:rsidR="00D235BA" w:rsidRDefault="00D235BA" w:rsidP="00A117E0">
            <w:pPr>
              <w:spacing w:after="0"/>
              <w:rPr>
                <w:rFonts w:eastAsia="等线"/>
                <w:lang w:val="en-US" w:eastAsia="zh-CN"/>
              </w:rPr>
            </w:pPr>
          </w:p>
        </w:tc>
      </w:tr>
      <w:tr w:rsidR="00D235BA" w14:paraId="16AAF7E3" w14:textId="77777777" w:rsidTr="00A117E0">
        <w:trPr>
          <w:trHeight w:val="247"/>
          <w:jc w:val="center"/>
        </w:trPr>
        <w:tc>
          <w:tcPr>
            <w:tcW w:w="1038" w:type="dxa"/>
            <w:vMerge/>
          </w:tcPr>
          <w:p w14:paraId="4046CCF2" w14:textId="77777777" w:rsidR="00D235BA" w:rsidRDefault="00D235BA" w:rsidP="00A117E0">
            <w:pPr>
              <w:spacing w:after="0"/>
              <w:rPr>
                <w:rFonts w:eastAsia="等线"/>
                <w:lang w:val="en-US" w:eastAsia="zh-CN"/>
              </w:rPr>
            </w:pPr>
          </w:p>
        </w:tc>
        <w:tc>
          <w:tcPr>
            <w:tcW w:w="1039" w:type="dxa"/>
          </w:tcPr>
          <w:p w14:paraId="773140B8" w14:textId="77777777" w:rsidR="00D235BA" w:rsidRDefault="00D235BA" w:rsidP="00A117E0">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039" w:type="dxa"/>
          </w:tcPr>
          <w:p w14:paraId="378CC6C2" w14:textId="77777777" w:rsidR="00D235BA" w:rsidRDefault="00D235BA" w:rsidP="00A117E0">
            <w:pPr>
              <w:spacing w:after="0"/>
              <w:rPr>
                <w:rFonts w:eastAsia="等线"/>
                <w:lang w:val="en-US" w:eastAsia="zh-CN"/>
              </w:rPr>
            </w:pPr>
            <w:r>
              <w:rPr>
                <w:rFonts w:eastAsia="等线" w:hint="eastAsia"/>
                <w:lang w:val="en-US" w:eastAsia="zh-CN"/>
              </w:rPr>
              <w:t>2</w:t>
            </w:r>
            <w:r>
              <w:rPr>
                <w:rFonts w:eastAsia="等线"/>
                <w:lang w:val="en-US" w:eastAsia="zh-CN"/>
              </w:rPr>
              <w:t>4</w:t>
            </w:r>
          </w:p>
        </w:tc>
        <w:tc>
          <w:tcPr>
            <w:tcW w:w="1039" w:type="dxa"/>
          </w:tcPr>
          <w:p w14:paraId="2EB1DA51" w14:textId="77777777" w:rsidR="00D235BA" w:rsidRDefault="00D235BA"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78112718"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7</w:t>
            </w:r>
            <w:r w:rsidRPr="00EE112C">
              <w:rPr>
                <w:rFonts w:eastAsia="等线"/>
                <w:color w:val="0070C0"/>
                <w:lang w:val="en-US" w:eastAsia="zh-CN"/>
              </w:rPr>
              <w:t>5</w:t>
            </w:r>
          </w:p>
        </w:tc>
        <w:tc>
          <w:tcPr>
            <w:tcW w:w="1039" w:type="dxa"/>
          </w:tcPr>
          <w:p w14:paraId="4515C379"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00</w:t>
            </w:r>
          </w:p>
        </w:tc>
        <w:tc>
          <w:tcPr>
            <w:tcW w:w="1039" w:type="dxa"/>
          </w:tcPr>
          <w:p w14:paraId="6EF8C741"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35</w:t>
            </w:r>
          </w:p>
        </w:tc>
        <w:tc>
          <w:tcPr>
            <w:tcW w:w="802" w:type="dxa"/>
            <w:vMerge/>
          </w:tcPr>
          <w:p w14:paraId="590101B2" w14:textId="77777777" w:rsidR="00D235BA" w:rsidRDefault="00D235BA" w:rsidP="00A117E0">
            <w:pPr>
              <w:spacing w:after="0"/>
              <w:rPr>
                <w:rFonts w:eastAsia="等线"/>
                <w:lang w:val="en-US" w:eastAsia="zh-CN"/>
              </w:rPr>
            </w:pPr>
          </w:p>
        </w:tc>
      </w:tr>
      <w:tr w:rsidR="00D235BA" w14:paraId="707843F9" w14:textId="77777777" w:rsidTr="00A117E0">
        <w:trPr>
          <w:trHeight w:val="217"/>
          <w:jc w:val="center"/>
        </w:trPr>
        <w:tc>
          <w:tcPr>
            <w:tcW w:w="1038" w:type="dxa"/>
            <w:vMerge w:val="restart"/>
          </w:tcPr>
          <w:p w14:paraId="37F47A5C" w14:textId="77777777" w:rsidR="00D235BA" w:rsidRDefault="00D235BA" w:rsidP="00A117E0">
            <w:pPr>
              <w:spacing w:after="0"/>
              <w:rPr>
                <w:rFonts w:eastAsia="等线"/>
                <w:lang w:val="en-US" w:eastAsia="zh-CN"/>
              </w:rPr>
            </w:pPr>
            <w:r>
              <w:rPr>
                <w:rFonts w:eastAsia="等线"/>
                <w:lang w:val="en-US" w:eastAsia="zh-CN"/>
              </w:rPr>
              <w:t>n</w:t>
            </w:r>
            <w:r>
              <w:rPr>
                <w:rFonts w:eastAsia="等线" w:hint="eastAsia"/>
                <w:lang w:val="en-US" w:eastAsia="zh-CN"/>
              </w:rPr>
              <w:t>9</w:t>
            </w:r>
            <w:r>
              <w:rPr>
                <w:rFonts w:eastAsia="等线"/>
                <w:lang w:val="en-US" w:eastAsia="zh-CN"/>
              </w:rPr>
              <w:t>6</w:t>
            </w:r>
          </w:p>
        </w:tc>
        <w:tc>
          <w:tcPr>
            <w:tcW w:w="1039" w:type="dxa"/>
          </w:tcPr>
          <w:p w14:paraId="3906EC6C" w14:textId="77777777" w:rsidR="00D235BA" w:rsidRDefault="00D235BA" w:rsidP="00A117E0">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039" w:type="dxa"/>
          </w:tcPr>
          <w:p w14:paraId="59A8AC45" w14:textId="77777777" w:rsidR="00D235BA" w:rsidRDefault="00D235BA"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36E5C662" w14:textId="77777777" w:rsidR="00D235BA" w:rsidRDefault="00D235BA" w:rsidP="00A117E0">
            <w:pPr>
              <w:spacing w:after="0"/>
              <w:rPr>
                <w:rFonts w:eastAsia="等线"/>
                <w:lang w:val="en-US" w:eastAsia="zh-CN"/>
              </w:rPr>
            </w:pPr>
            <w:r>
              <w:rPr>
                <w:rFonts w:eastAsia="等线" w:hint="eastAsia"/>
                <w:lang w:val="en-US" w:eastAsia="zh-CN"/>
              </w:rPr>
              <w:t>2</w:t>
            </w:r>
            <w:r>
              <w:rPr>
                <w:rFonts w:eastAsia="等线"/>
                <w:lang w:val="en-US" w:eastAsia="zh-CN"/>
              </w:rPr>
              <w:t>16</w:t>
            </w:r>
          </w:p>
        </w:tc>
        <w:tc>
          <w:tcPr>
            <w:tcW w:w="1039" w:type="dxa"/>
          </w:tcPr>
          <w:p w14:paraId="27F865FC" w14:textId="77777777" w:rsidR="00D235BA" w:rsidRPr="000A7E36" w:rsidRDefault="00D235BA" w:rsidP="00A117E0">
            <w:pPr>
              <w:spacing w:after="0"/>
              <w:rPr>
                <w:rFonts w:eastAsia="等线"/>
                <w:lang w:val="en-US" w:eastAsia="zh-CN"/>
              </w:rPr>
            </w:pPr>
          </w:p>
        </w:tc>
        <w:tc>
          <w:tcPr>
            <w:tcW w:w="1039" w:type="dxa"/>
          </w:tcPr>
          <w:p w14:paraId="7F6D39DA" w14:textId="77777777" w:rsidR="00D235BA" w:rsidRPr="000A7E36" w:rsidRDefault="00D235BA" w:rsidP="00A117E0">
            <w:pPr>
              <w:spacing w:after="0"/>
              <w:rPr>
                <w:rFonts w:eastAsia="等线"/>
                <w:lang w:val="en-US" w:eastAsia="zh-CN"/>
              </w:rPr>
            </w:pPr>
          </w:p>
        </w:tc>
        <w:tc>
          <w:tcPr>
            <w:tcW w:w="1039" w:type="dxa"/>
          </w:tcPr>
          <w:p w14:paraId="1C516113" w14:textId="77777777" w:rsidR="00D235BA" w:rsidRPr="000A7E36" w:rsidRDefault="00D235BA" w:rsidP="00A117E0">
            <w:pPr>
              <w:spacing w:after="0"/>
              <w:rPr>
                <w:rFonts w:eastAsia="等线"/>
                <w:lang w:val="en-US" w:eastAsia="zh-CN"/>
              </w:rPr>
            </w:pPr>
          </w:p>
        </w:tc>
        <w:tc>
          <w:tcPr>
            <w:tcW w:w="802" w:type="dxa"/>
            <w:vMerge w:val="restart"/>
          </w:tcPr>
          <w:p w14:paraId="7905D98F" w14:textId="77777777" w:rsidR="00D235BA" w:rsidRDefault="00D235BA" w:rsidP="00A117E0">
            <w:pPr>
              <w:spacing w:after="0"/>
              <w:rPr>
                <w:rFonts w:eastAsia="等线"/>
                <w:lang w:val="en-US" w:eastAsia="zh-CN"/>
              </w:rPr>
            </w:pPr>
            <w:r>
              <w:rPr>
                <w:rFonts w:eastAsia="等线"/>
                <w:lang w:val="en-US" w:eastAsia="zh-CN"/>
              </w:rPr>
              <w:t>HD</w:t>
            </w:r>
          </w:p>
        </w:tc>
      </w:tr>
      <w:tr w:rsidR="00D235BA" w14:paraId="75DE888A" w14:textId="77777777" w:rsidTr="00A117E0">
        <w:trPr>
          <w:trHeight w:val="237"/>
          <w:jc w:val="center"/>
        </w:trPr>
        <w:tc>
          <w:tcPr>
            <w:tcW w:w="1038" w:type="dxa"/>
            <w:vMerge/>
          </w:tcPr>
          <w:p w14:paraId="50D49F91" w14:textId="77777777" w:rsidR="00D235BA" w:rsidRDefault="00D235BA" w:rsidP="00A117E0">
            <w:pPr>
              <w:spacing w:after="0"/>
              <w:rPr>
                <w:rFonts w:eastAsia="等线"/>
                <w:lang w:val="en-US" w:eastAsia="zh-CN"/>
              </w:rPr>
            </w:pPr>
          </w:p>
        </w:tc>
        <w:tc>
          <w:tcPr>
            <w:tcW w:w="1039" w:type="dxa"/>
          </w:tcPr>
          <w:p w14:paraId="07FA5E1D" w14:textId="77777777" w:rsidR="00D235BA" w:rsidRDefault="00D235BA" w:rsidP="00A117E0">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039" w:type="dxa"/>
          </w:tcPr>
          <w:p w14:paraId="2AF9293F" w14:textId="77777777" w:rsidR="00D235BA" w:rsidRDefault="00D235BA"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33B01DE5" w14:textId="77777777" w:rsidR="00D235BA" w:rsidRDefault="00D235BA"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0677A307"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60</w:t>
            </w:r>
          </w:p>
        </w:tc>
        <w:tc>
          <w:tcPr>
            <w:tcW w:w="1039" w:type="dxa"/>
          </w:tcPr>
          <w:p w14:paraId="36B5E5F0"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16</w:t>
            </w:r>
          </w:p>
        </w:tc>
        <w:tc>
          <w:tcPr>
            <w:tcW w:w="1039" w:type="dxa"/>
          </w:tcPr>
          <w:p w14:paraId="7B42E9F9"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70</w:t>
            </w:r>
          </w:p>
        </w:tc>
        <w:tc>
          <w:tcPr>
            <w:tcW w:w="802" w:type="dxa"/>
            <w:vMerge/>
          </w:tcPr>
          <w:p w14:paraId="5116E1BA" w14:textId="77777777" w:rsidR="00D235BA" w:rsidRDefault="00D235BA" w:rsidP="00A117E0">
            <w:pPr>
              <w:spacing w:after="0"/>
              <w:rPr>
                <w:rFonts w:eastAsia="等线"/>
                <w:lang w:val="en-US" w:eastAsia="zh-CN"/>
              </w:rPr>
            </w:pPr>
          </w:p>
        </w:tc>
      </w:tr>
      <w:tr w:rsidR="00D235BA" w14:paraId="7C77D959" w14:textId="77777777" w:rsidTr="00A117E0">
        <w:trPr>
          <w:trHeight w:val="237"/>
          <w:jc w:val="center"/>
        </w:trPr>
        <w:tc>
          <w:tcPr>
            <w:tcW w:w="1038" w:type="dxa"/>
            <w:vMerge/>
          </w:tcPr>
          <w:p w14:paraId="75290C84" w14:textId="77777777" w:rsidR="00D235BA" w:rsidRDefault="00D235BA" w:rsidP="00A117E0">
            <w:pPr>
              <w:spacing w:after="0"/>
              <w:rPr>
                <w:rFonts w:eastAsia="等线"/>
                <w:lang w:val="en-US" w:eastAsia="zh-CN"/>
              </w:rPr>
            </w:pPr>
          </w:p>
        </w:tc>
        <w:tc>
          <w:tcPr>
            <w:tcW w:w="1039" w:type="dxa"/>
          </w:tcPr>
          <w:p w14:paraId="42D223DB" w14:textId="77777777" w:rsidR="00D235BA" w:rsidRDefault="00D235BA" w:rsidP="00A117E0">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039" w:type="dxa"/>
          </w:tcPr>
          <w:p w14:paraId="12B664CC" w14:textId="77777777" w:rsidR="00D235BA" w:rsidRDefault="00D235BA" w:rsidP="00A117E0">
            <w:pPr>
              <w:spacing w:after="0"/>
              <w:rPr>
                <w:rFonts w:eastAsia="等线"/>
                <w:lang w:val="en-US" w:eastAsia="zh-CN"/>
              </w:rPr>
            </w:pPr>
            <w:r>
              <w:rPr>
                <w:rFonts w:eastAsia="等线" w:hint="eastAsia"/>
                <w:lang w:val="en-US" w:eastAsia="zh-CN"/>
              </w:rPr>
              <w:t>2</w:t>
            </w:r>
            <w:r>
              <w:rPr>
                <w:rFonts w:eastAsia="等线"/>
                <w:lang w:val="en-US" w:eastAsia="zh-CN"/>
              </w:rPr>
              <w:t>4</w:t>
            </w:r>
          </w:p>
        </w:tc>
        <w:tc>
          <w:tcPr>
            <w:tcW w:w="1039" w:type="dxa"/>
          </w:tcPr>
          <w:p w14:paraId="7A45B096" w14:textId="77777777" w:rsidR="00D235BA" w:rsidRDefault="00D235BA"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5E945976"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7</w:t>
            </w:r>
            <w:r w:rsidRPr="00EE112C">
              <w:rPr>
                <w:rFonts w:eastAsia="等线"/>
                <w:color w:val="0070C0"/>
                <w:lang w:val="en-US" w:eastAsia="zh-CN"/>
              </w:rPr>
              <w:t>5</w:t>
            </w:r>
          </w:p>
        </w:tc>
        <w:tc>
          <w:tcPr>
            <w:tcW w:w="1039" w:type="dxa"/>
          </w:tcPr>
          <w:p w14:paraId="7C38DE27"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00</w:t>
            </w:r>
          </w:p>
        </w:tc>
        <w:tc>
          <w:tcPr>
            <w:tcW w:w="1039" w:type="dxa"/>
          </w:tcPr>
          <w:p w14:paraId="2CAF79A7"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35</w:t>
            </w:r>
          </w:p>
        </w:tc>
        <w:tc>
          <w:tcPr>
            <w:tcW w:w="802" w:type="dxa"/>
            <w:vMerge/>
          </w:tcPr>
          <w:p w14:paraId="62DABC54" w14:textId="77777777" w:rsidR="00D235BA" w:rsidRDefault="00D235BA" w:rsidP="00A117E0">
            <w:pPr>
              <w:spacing w:after="0"/>
              <w:rPr>
                <w:rFonts w:eastAsia="等线"/>
                <w:lang w:val="en-US" w:eastAsia="zh-CN"/>
              </w:rPr>
            </w:pPr>
          </w:p>
        </w:tc>
      </w:tr>
      <w:tr w:rsidR="00D235BA" w14:paraId="2BEA1E05" w14:textId="77777777" w:rsidTr="00A117E0">
        <w:trPr>
          <w:trHeight w:val="226"/>
          <w:jc w:val="center"/>
        </w:trPr>
        <w:tc>
          <w:tcPr>
            <w:tcW w:w="1038" w:type="dxa"/>
            <w:vMerge w:val="restart"/>
          </w:tcPr>
          <w:p w14:paraId="1CDA2EAF" w14:textId="77777777" w:rsidR="00D235BA" w:rsidRDefault="00D235BA" w:rsidP="00A117E0">
            <w:pPr>
              <w:spacing w:after="0"/>
              <w:rPr>
                <w:rFonts w:eastAsia="等线"/>
                <w:lang w:val="en-US" w:eastAsia="zh-CN"/>
              </w:rPr>
            </w:pPr>
            <w:r>
              <w:rPr>
                <w:rFonts w:eastAsia="等线"/>
                <w:lang w:val="en-US" w:eastAsia="zh-CN"/>
              </w:rPr>
              <w:t>n</w:t>
            </w:r>
            <w:r>
              <w:rPr>
                <w:rFonts w:eastAsia="等线" w:hint="eastAsia"/>
                <w:lang w:val="en-US" w:eastAsia="zh-CN"/>
              </w:rPr>
              <w:t>1</w:t>
            </w:r>
            <w:r>
              <w:rPr>
                <w:rFonts w:eastAsia="等线"/>
                <w:lang w:val="en-US" w:eastAsia="zh-CN"/>
              </w:rPr>
              <w:t>02</w:t>
            </w:r>
          </w:p>
        </w:tc>
        <w:tc>
          <w:tcPr>
            <w:tcW w:w="1039" w:type="dxa"/>
          </w:tcPr>
          <w:p w14:paraId="793DB315" w14:textId="77777777" w:rsidR="00D235BA" w:rsidRDefault="00D235BA" w:rsidP="00A117E0">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039" w:type="dxa"/>
          </w:tcPr>
          <w:p w14:paraId="4F0C1FB8" w14:textId="77777777" w:rsidR="00D235BA" w:rsidRDefault="00D235BA"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1F29AFAF" w14:textId="77777777" w:rsidR="00D235BA" w:rsidRDefault="00D235BA" w:rsidP="00A117E0">
            <w:pPr>
              <w:spacing w:after="0"/>
              <w:rPr>
                <w:rFonts w:eastAsia="等线"/>
                <w:lang w:val="en-US" w:eastAsia="zh-CN"/>
              </w:rPr>
            </w:pPr>
            <w:r>
              <w:rPr>
                <w:rFonts w:eastAsia="等线" w:hint="eastAsia"/>
                <w:lang w:val="en-US" w:eastAsia="zh-CN"/>
              </w:rPr>
              <w:t>2</w:t>
            </w:r>
            <w:r>
              <w:rPr>
                <w:rFonts w:eastAsia="等线"/>
                <w:lang w:val="en-US" w:eastAsia="zh-CN"/>
              </w:rPr>
              <w:t>16</w:t>
            </w:r>
          </w:p>
        </w:tc>
        <w:tc>
          <w:tcPr>
            <w:tcW w:w="1039" w:type="dxa"/>
          </w:tcPr>
          <w:p w14:paraId="1D459E40" w14:textId="77777777" w:rsidR="00D235BA" w:rsidRPr="000A7E36" w:rsidRDefault="00D235BA" w:rsidP="00A117E0">
            <w:pPr>
              <w:spacing w:after="0"/>
              <w:rPr>
                <w:rFonts w:eastAsia="等线"/>
                <w:lang w:val="en-US" w:eastAsia="zh-CN"/>
              </w:rPr>
            </w:pPr>
          </w:p>
        </w:tc>
        <w:tc>
          <w:tcPr>
            <w:tcW w:w="1039" w:type="dxa"/>
          </w:tcPr>
          <w:p w14:paraId="12D4B047" w14:textId="77777777" w:rsidR="00D235BA" w:rsidRPr="000A7E36" w:rsidRDefault="00D235BA" w:rsidP="00A117E0">
            <w:pPr>
              <w:spacing w:after="0"/>
              <w:rPr>
                <w:rFonts w:eastAsia="等线"/>
                <w:lang w:val="en-US" w:eastAsia="zh-CN"/>
              </w:rPr>
            </w:pPr>
          </w:p>
        </w:tc>
        <w:tc>
          <w:tcPr>
            <w:tcW w:w="1039" w:type="dxa"/>
          </w:tcPr>
          <w:p w14:paraId="047B6206" w14:textId="77777777" w:rsidR="00D235BA" w:rsidRPr="000A7E36" w:rsidRDefault="00D235BA" w:rsidP="00A117E0">
            <w:pPr>
              <w:spacing w:after="0"/>
              <w:rPr>
                <w:rFonts w:eastAsia="等线"/>
                <w:lang w:val="en-US" w:eastAsia="zh-CN"/>
              </w:rPr>
            </w:pPr>
          </w:p>
        </w:tc>
        <w:tc>
          <w:tcPr>
            <w:tcW w:w="802" w:type="dxa"/>
            <w:vMerge w:val="restart"/>
          </w:tcPr>
          <w:p w14:paraId="0C6C2593" w14:textId="77777777" w:rsidR="00D235BA" w:rsidRDefault="00D235BA" w:rsidP="00A117E0">
            <w:pPr>
              <w:spacing w:after="0"/>
              <w:rPr>
                <w:rFonts w:eastAsia="等线"/>
                <w:lang w:val="en-US" w:eastAsia="zh-CN"/>
              </w:rPr>
            </w:pPr>
            <w:r>
              <w:rPr>
                <w:rFonts w:eastAsia="等线"/>
                <w:lang w:val="en-US" w:eastAsia="zh-CN"/>
              </w:rPr>
              <w:t>HD</w:t>
            </w:r>
          </w:p>
        </w:tc>
      </w:tr>
      <w:tr w:rsidR="00D235BA" w14:paraId="34A59488" w14:textId="77777777" w:rsidTr="00A117E0">
        <w:trPr>
          <w:trHeight w:val="237"/>
          <w:jc w:val="center"/>
        </w:trPr>
        <w:tc>
          <w:tcPr>
            <w:tcW w:w="1038" w:type="dxa"/>
            <w:vMerge/>
          </w:tcPr>
          <w:p w14:paraId="4F8E6056" w14:textId="77777777" w:rsidR="00D235BA" w:rsidRDefault="00D235BA" w:rsidP="00A117E0">
            <w:pPr>
              <w:spacing w:after="0"/>
              <w:rPr>
                <w:rFonts w:eastAsia="等线"/>
                <w:lang w:val="en-US" w:eastAsia="zh-CN"/>
              </w:rPr>
            </w:pPr>
          </w:p>
        </w:tc>
        <w:tc>
          <w:tcPr>
            <w:tcW w:w="1039" w:type="dxa"/>
          </w:tcPr>
          <w:p w14:paraId="241297C3" w14:textId="77777777" w:rsidR="00D235BA" w:rsidRDefault="00D235BA" w:rsidP="00A117E0">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039" w:type="dxa"/>
          </w:tcPr>
          <w:p w14:paraId="7854E97B" w14:textId="77777777" w:rsidR="00D235BA" w:rsidRDefault="00D235BA"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6C8E051F" w14:textId="77777777" w:rsidR="00D235BA" w:rsidRDefault="00D235BA" w:rsidP="00A117E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039" w:type="dxa"/>
          </w:tcPr>
          <w:p w14:paraId="1F6776C4"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60</w:t>
            </w:r>
          </w:p>
        </w:tc>
        <w:tc>
          <w:tcPr>
            <w:tcW w:w="1039" w:type="dxa"/>
          </w:tcPr>
          <w:p w14:paraId="5F440475"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16</w:t>
            </w:r>
          </w:p>
        </w:tc>
        <w:tc>
          <w:tcPr>
            <w:tcW w:w="1039" w:type="dxa"/>
          </w:tcPr>
          <w:p w14:paraId="4F6BF2BD"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70</w:t>
            </w:r>
          </w:p>
        </w:tc>
        <w:tc>
          <w:tcPr>
            <w:tcW w:w="802" w:type="dxa"/>
            <w:vMerge/>
          </w:tcPr>
          <w:p w14:paraId="7B4C2E9F" w14:textId="77777777" w:rsidR="00D235BA" w:rsidRDefault="00D235BA" w:rsidP="00A117E0">
            <w:pPr>
              <w:spacing w:after="0"/>
              <w:rPr>
                <w:rFonts w:eastAsia="等线"/>
                <w:lang w:val="en-US" w:eastAsia="zh-CN"/>
              </w:rPr>
            </w:pPr>
          </w:p>
        </w:tc>
      </w:tr>
      <w:tr w:rsidR="00D235BA" w14:paraId="52C9F950" w14:textId="77777777" w:rsidTr="00A117E0">
        <w:trPr>
          <w:trHeight w:val="237"/>
          <w:jc w:val="center"/>
        </w:trPr>
        <w:tc>
          <w:tcPr>
            <w:tcW w:w="1038" w:type="dxa"/>
            <w:vMerge/>
          </w:tcPr>
          <w:p w14:paraId="4F3FE82B" w14:textId="77777777" w:rsidR="00D235BA" w:rsidRDefault="00D235BA" w:rsidP="00A117E0">
            <w:pPr>
              <w:spacing w:after="0"/>
              <w:rPr>
                <w:rFonts w:eastAsia="等线"/>
                <w:lang w:val="en-US" w:eastAsia="zh-CN"/>
              </w:rPr>
            </w:pPr>
          </w:p>
        </w:tc>
        <w:tc>
          <w:tcPr>
            <w:tcW w:w="1039" w:type="dxa"/>
          </w:tcPr>
          <w:p w14:paraId="61BA8D64" w14:textId="77777777" w:rsidR="00D235BA" w:rsidRDefault="00D235BA" w:rsidP="00A117E0">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039" w:type="dxa"/>
          </w:tcPr>
          <w:p w14:paraId="4CCF1204" w14:textId="77777777" w:rsidR="00D235BA" w:rsidRDefault="00D235BA" w:rsidP="00A117E0">
            <w:pPr>
              <w:spacing w:after="0"/>
              <w:rPr>
                <w:rFonts w:eastAsia="等线"/>
                <w:lang w:val="en-US" w:eastAsia="zh-CN"/>
              </w:rPr>
            </w:pPr>
            <w:r>
              <w:rPr>
                <w:rFonts w:eastAsia="等线" w:hint="eastAsia"/>
                <w:lang w:val="en-US" w:eastAsia="zh-CN"/>
              </w:rPr>
              <w:t>2</w:t>
            </w:r>
            <w:r>
              <w:rPr>
                <w:rFonts w:eastAsia="等线"/>
                <w:lang w:val="en-US" w:eastAsia="zh-CN"/>
              </w:rPr>
              <w:t>4</w:t>
            </w:r>
          </w:p>
        </w:tc>
        <w:tc>
          <w:tcPr>
            <w:tcW w:w="1039" w:type="dxa"/>
          </w:tcPr>
          <w:p w14:paraId="3EF2F161" w14:textId="77777777" w:rsidR="00D235BA" w:rsidRDefault="00D235BA" w:rsidP="00A117E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039" w:type="dxa"/>
          </w:tcPr>
          <w:p w14:paraId="0922EC7C"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7</w:t>
            </w:r>
            <w:r w:rsidRPr="00EE112C">
              <w:rPr>
                <w:rFonts w:eastAsia="等线"/>
                <w:color w:val="0070C0"/>
                <w:lang w:val="en-US" w:eastAsia="zh-CN"/>
              </w:rPr>
              <w:t>5</w:t>
            </w:r>
          </w:p>
        </w:tc>
        <w:tc>
          <w:tcPr>
            <w:tcW w:w="1039" w:type="dxa"/>
          </w:tcPr>
          <w:p w14:paraId="1BD70726"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00</w:t>
            </w:r>
          </w:p>
        </w:tc>
        <w:tc>
          <w:tcPr>
            <w:tcW w:w="1039" w:type="dxa"/>
          </w:tcPr>
          <w:p w14:paraId="2339F5D4" w14:textId="77777777" w:rsidR="00D235BA" w:rsidRPr="00EE112C" w:rsidRDefault="00D235BA" w:rsidP="00A117E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35</w:t>
            </w:r>
          </w:p>
        </w:tc>
        <w:tc>
          <w:tcPr>
            <w:tcW w:w="802" w:type="dxa"/>
            <w:vMerge/>
          </w:tcPr>
          <w:p w14:paraId="01988243" w14:textId="77777777" w:rsidR="00D235BA" w:rsidRDefault="00D235BA" w:rsidP="00A117E0">
            <w:pPr>
              <w:spacing w:after="0"/>
              <w:rPr>
                <w:rFonts w:eastAsia="等线"/>
                <w:lang w:val="en-US" w:eastAsia="zh-CN"/>
              </w:rPr>
            </w:pPr>
          </w:p>
        </w:tc>
      </w:tr>
    </w:tbl>
    <w:p w14:paraId="7ED480DB" w14:textId="77777777" w:rsidR="00D235BA" w:rsidRDefault="00D235BA" w:rsidP="00DF5EBA">
      <w:pPr>
        <w:pStyle w:val="aff8"/>
        <w:overflowPunct/>
        <w:autoSpaceDE/>
        <w:autoSpaceDN/>
        <w:adjustRightInd/>
        <w:spacing w:after="120"/>
        <w:ind w:left="720" w:firstLineChars="0" w:firstLine="0"/>
        <w:textAlignment w:val="auto"/>
        <w:rPr>
          <w:rFonts w:eastAsia="宋体"/>
          <w:color w:val="0070C0"/>
          <w:szCs w:val="24"/>
          <w:lang w:eastAsia="zh-CN"/>
        </w:rPr>
      </w:pPr>
    </w:p>
    <w:p w14:paraId="359620C5" w14:textId="651F14AD" w:rsidR="00BE7434" w:rsidRPr="0080022A" w:rsidRDefault="0080022A" w:rsidP="00086F4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 xml:space="preserve">Option </w:t>
      </w:r>
      <w:r>
        <w:rPr>
          <w:rFonts w:eastAsia="宋体"/>
          <w:color w:val="0070C0"/>
          <w:szCs w:val="24"/>
          <w:lang w:eastAsia="zh-CN"/>
        </w:rPr>
        <w:t>3</w:t>
      </w:r>
      <w:r w:rsidRPr="007E514B">
        <w:rPr>
          <w:rFonts w:eastAsia="宋体"/>
          <w:color w:val="0070C0"/>
          <w:szCs w:val="24"/>
          <w:lang w:eastAsia="zh-CN"/>
        </w:rPr>
        <w:t>:</w:t>
      </w:r>
      <w:r w:rsidRPr="00301199">
        <w:rPr>
          <w:rFonts w:eastAsia="宋体"/>
          <w:color w:val="0070C0"/>
          <w:szCs w:val="24"/>
          <w:lang w:eastAsia="zh-CN"/>
        </w:rPr>
        <w:t xml:space="preserve"> </w:t>
      </w:r>
      <w:r w:rsidRPr="00A04DB6">
        <w:rPr>
          <w:rFonts w:eastAsia="宋体"/>
          <w:color w:val="0070C0"/>
          <w:szCs w:val="24"/>
          <w:lang w:eastAsia="zh-CN"/>
        </w:rPr>
        <w:t xml:space="preserve">The SL-U REFSENS are adopted in </w:t>
      </w:r>
      <w:r>
        <w:rPr>
          <w:rFonts w:eastAsia="宋体"/>
          <w:color w:val="0070C0"/>
          <w:szCs w:val="24"/>
          <w:lang w:eastAsia="zh-CN"/>
        </w:rPr>
        <w:t xml:space="preserve">below </w:t>
      </w:r>
      <w:r w:rsidRPr="00A04DB6">
        <w:rPr>
          <w:rFonts w:eastAsia="宋体"/>
          <w:color w:val="0070C0"/>
          <w:szCs w:val="24"/>
          <w:lang w:eastAsia="zh-CN"/>
        </w:rPr>
        <w:t>Table</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80022A" w:rsidRPr="00B36072" w14:paraId="32A816A5" w14:textId="77777777" w:rsidTr="00A117E0">
        <w:trPr>
          <w:jc w:val="center"/>
        </w:trPr>
        <w:tc>
          <w:tcPr>
            <w:tcW w:w="8648" w:type="dxa"/>
            <w:gridSpan w:val="5"/>
            <w:vAlign w:val="center"/>
          </w:tcPr>
          <w:p w14:paraId="4DB4F858" w14:textId="77777777" w:rsidR="0080022A" w:rsidRPr="00B36072" w:rsidRDefault="0080022A" w:rsidP="00A117E0">
            <w:pPr>
              <w:spacing w:after="0"/>
              <w:jc w:val="center"/>
              <w:rPr>
                <w:bCs/>
                <w:color w:val="0070C0"/>
                <w:szCs w:val="18"/>
                <w:lang w:eastAsia="zh-TW"/>
              </w:rPr>
            </w:pPr>
            <w:r w:rsidRPr="00B36072">
              <w:rPr>
                <w:bCs/>
                <w:color w:val="0070C0"/>
                <w:szCs w:val="18"/>
                <w:lang w:eastAsia="zh-TW"/>
              </w:rPr>
              <w:t>Operating band / SCS / Channel bandwidth / REFSENS</w:t>
            </w:r>
          </w:p>
        </w:tc>
      </w:tr>
      <w:tr w:rsidR="0080022A" w:rsidRPr="00B36072" w14:paraId="428A2ED8" w14:textId="77777777" w:rsidTr="00B36072">
        <w:trPr>
          <w:jc w:val="center"/>
        </w:trPr>
        <w:tc>
          <w:tcPr>
            <w:tcW w:w="1297" w:type="dxa"/>
            <w:vAlign w:val="center"/>
          </w:tcPr>
          <w:p w14:paraId="75798723" w14:textId="77777777" w:rsidR="0080022A" w:rsidRPr="00B36072" w:rsidRDefault="0080022A" w:rsidP="00A117E0">
            <w:pPr>
              <w:spacing w:after="0"/>
              <w:jc w:val="center"/>
              <w:rPr>
                <w:bCs/>
                <w:color w:val="0070C0"/>
                <w:szCs w:val="18"/>
                <w:lang w:eastAsia="zh-TW"/>
              </w:rPr>
            </w:pPr>
            <w:r w:rsidRPr="00B36072">
              <w:rPr>
                <w:bCs/>
                <w:color w:val="0070C0"/>
                <w:szCs w:val="18"/>
                <w:lang w:eastAsia="zh-TW"/>
              </w:rPr>
              <w:t>Operating band</w:t>
            </w:r>
          </w:p>
        </w:tc>
        <w:tc>
          <w:tcPr>
            <w:tcW w:w="587" w:type="dxa"/>
            <w:vAlign w:val="center"/>
          </w:tcPr>
          <w:p w14:paraId="524249B1" w14:textId="77777777" w:rsidR="0080022A" w:rsidRPr="00B36072" w:rsidRDefault="0080022A" w:rsidP="00A117E0">
            <w:pPr>
              <w:spacing w:after="0"/>
              <w:jc w:val="center"/>
              <w:rPr>
                <w:bCs/>
                <w:color w:val="0070C0"/>
                <w:szCs w:val="18"/>
                <w:lang w:eastAsia="zh-TW"/>
              </w:rPr>
            </w:pPr>
            <w:r w:rsidRPr="00B36072">
              <w:rPr>
                <w:bCs/>
                <w:color w:val="0070C0"/>
                <w:szCs w:val="18"/>
                <w:lang w:eastAsia="zh-TW"/>
              </w:rPr>
              <w:t>SCS</w:t>
            </w:r>
          </w:p>
          <w:p w14:paraId="5411EE6E" w14:textId="77777777" w:rsidR="0080022A" w:rsidRPr="00B36072" w:rsidRDefault="0080022A" w:rsidP="00A117E0">
            <w:pPr>
              <w:spacing w:after="0"/>
              <w:jc w:val="center"/>
              <w:rPr>
                <w:bCs/>
                <w:color w:val="0070C0"/>
                <w:szCs w:val="18"/>
                <w:lang w:eastAsia="zh-TW"/>
              </w:rPr>
            </w:pPr>
            <w:r w:rsidRPr="00B36072">
              <w:rPr>
                <w:bCs/>
                <w:color w:val="0070C0"/>
                <w:szCs w:val="18"/>
                <w:lang w:eastAsia="zh-TW"/>
              </w:rPr>
              <w:t>kHz</w:t>
            </w:r>
          </w:p>
        </w:tc>
        <w:tc>
          <w:tcPr>
            <w:tcW w:w="2647" w:type="dxa"/>
            <w:vAlign w:val="center"/>
          </w:tcPr>
          <w:p w14:paraId="4EF4D7B7" w14:textId="77777777" w:rsidR="0080022A" w:rsidRPr="00B36072" w:rsidRDefault="0080022A" w:rsidP="00A117E0">
            <w:pPr>
              <w:spacing w:after="0"/>
              <w:jc w:val="center"/>
              <w:rPr>
                <w:bCs/>
                <w:color w:val="0070C0"/>
                <w:szCs w:val="18"/>
                <w:lang w:eastAsia="zh-TW"/>
              </w:rPr>
            </w:pPr>
            <w:r w:rsidRPr="00B36072">
              <w:rPr>
                <w:bCs/>
                <w:color w:val="0070C0"/>
                <w:szCs w:val="18"/>
                <w:lang w:eastAsia="zh-TW"/>
              </w:rPr>
              <w:t>Channel bandwidth (MHz)</w:t>
            </w:r>
          </w:p>
        </w:tc>
        <w:tc>
          <w:tcPr>
            <w:tcW w:w="3271" w:type="dxa"/>
            <w:vAlign w:val="center"/>
          </w:tcPr>
          <w:p w14:paraId="22045495" w14:textId="77777777" w:rsidR="0080022A" w:rsidRPr="00B36072" w:rsidRDefault="0080022A" w:rsidP="00A117E0">
            <w:pPr>
              <w:spacing w:after="0"/>
              <w:jc w:val="center"/>
              <w:rPr>
                <w:bCs/>
                <w:color w:val="0070C0"/>
                <w:szCs w:val="18"/>
                <w:lang w:eastAsia="zh-TW"/>
              </w:rPr>
            </w:pPr>
            <w:r w:rsidRPr="00B36072">
              <w:rPr>
                <w:bCs/>
                <w:color w:val="0070C0"/>
                <w:szCs w:val="18"/>
                <w:lang w:eastAsia="zh-TW"/>
              </w:rPr>
              <w:t>REFSENS (dBm)</w:t>
            </w:r>
            <w:r w:rsidRPr="00B36072">
              <w:rPr>
                <w:bCs/>
                <w:color w:val="0070C0"/>
                <w:szCs w:val="18"/>
                <w:vertAlign w:val="superscript"/>
                <w:lang w:eastAsia="zh-TW"/>
              </w:rPr>
              <w:t>8</w:t>
            </w:r>
          </w:p>
        </w:tc>
        <w:tc>
          <w:tcPr>
            <w:tcW w:w="846" w:type="dxa"/>
            <w:vAlign w:val="center"/>
          </w:tcPr>
          <w:p w14:paraId="1B2DAE73" w14:textId="77777777" w:rsidR="0080022A" w:rsidRPr="00B36072" w:rsidRDefault="0080022A" w:rsidP="00A117E0">
            <w:pPr>
              <w:spacing w:after="0"/>
              <w:jc w:val="center"/>
              <w:rPr>
                <w:bCs/>
                <w:color w:val="0070C0"/>
                <w:szCs w:val="18"/>
                <w:lang w:eastAsia="zh-TW"/>
              </w:rPr>
            </w:pPr>
            <w:r w:rsidRPr="00B36072">
              <w:rPr>
                <w:color w:val="0070C0"/>
              </w:rPr>
              <w:t>Duplex Mode</w:t>
            </w:r>
          </w:p>
        </w:tc>
      </w:tr>
      <w:tr w:rsidR="0080022A" w:rsidRPr="00B36072" w14:paraId="1ABD6F3D" w14:textId="77777777" w:rsidTr="00B36072">
        <w:trPr>
          <w:jc w:val="center"/>
        </w:trPr>
        <w:tc>
          <w:tcPr>
            <w:tcW w:w="1297" w:type="dxa"/>
            <w:vMerge w:val="restart"/>
            <w:vAlign w:val="center"/>
          </w:tcPr>
          <w:p w14:paraId="4A33EFBB" w14:textId="77777777" w:rsidR="0080022A" w:rsidRPr="00B36072" w:rsidRDefault="0080022A" w:rsidP="00A117E0">
            <w:pPr>
              <w:pStyle w:val="TAC"/>
              <w:rPr>
                <w:rFonts w:ascii="Times New Roman" w:hAnsi="Times New Roman"/>
                <w:color w:val="0070C0"/>
                <w:sz w:val="20"/>
                <w:szCs w:val="18"/>
                <w:lang w:eastAsia="zh-TW"/>
              </w:rPr>
            </w:pPr>
            <w:r w:rsidRPr="00B36072">
              <w:rPr>
                <w:rFonts w:ascii="Times New Roman" w:hAnsi="Times New Roman"/>
                <w:color w:val="0070C0"/>
                <w:sz w:val="20"/>
                <w:szCs w:val="18"/>
                <w:lang w:eastAsia="zh-TW"/>
              </w:rPr>
              <w:t>n46</w:t>
            </w:r>
          </w:p>
        </w:tc>
        <w:tc>
          <w:tcPr>
            <w:tcW w:w="587" w:type="dxa"/>
            <w:vAlign w:val="center"/>
          </w:tcPr>
          <w:p w14:paraId="4580BBEA" w14:textId="77777777" w:rsidR="0080022A" w:rsidRPr="00B36072" w:rsidRDefault="0080022A" w:rsidP="00A117E0">
            <w:pPr>
              <w:spacing w:after="0"/>
              <w:jc w:val="center"/>
              <w:rPr>
                <w:color w:val="0070C0"/>
                <w:szCs w:val="18"/>
                <w:lang w:eastAsia="zh-TW"/>
              </w:rPr>
            </w:pPr>
            <w:r w:rsidRPr="00B36072">
              <w:rPr>
                <w:color w:val="0070C0"/>
                <w:szCs w:val="18"/>
                <w:lang w:eastAsia="zh-TW"/>
              </w:rPr>
              <w:t>15</w:t>
            </w:r>
          </w:p>
        </w:tc>
        <w:tc>
          <w:tcPr>
            <w:tcW w:w="2647" w:type="dxa"/>
            <w:vAlign w:val="center"/>
          </w:tcPr>
          <w:p w14:paraId="76B5D7D2" w14:textId="77777777" w:rsidR="0080022A" w:rsidRPr="00B36072" w:rsidRDefault="0080022A" w:rsidP="00A117E0">
            <w:pPr>
              <w:spacing w:after="0"/>
              <w:jc w:val="center"/>
              <w:rPr>
                <w:color w:val="0070C0"/>
                <w:szCs w:val="18"/>
                <w:lang w:eastAsia="zh-TW"/>
              </w:rPr>
            </w:pPr>
            <w:r w:rsidRPr="00B36072">
              <w:rPr>
                <w:color w:val="0070C0"/>
                <w:szCs w:val="18"/>
                <w:lang w:eastAsia="zh-TW"/>
              </w:rPr>
              <w:t>20, 40</w:t>
            </w:r>
          </w:p>
        </w:tc>
        <w:tc>
          <w:tcPr>
            <w:tcW w:w="3271" w:type="dxa"/>
            <w:vAlign w:val="center"/>
          </w:tcPr>
          <w:p w14:paraId="39258EFF" w14:textId="77777777" w:rsidR="0080022A" w:rsidRPr="00B36072" w:rsidRDefault="0080022A" w:rsidP="00A117E0">
            <w:pPr>
              <w:spacing w:after="0"/>
              <w:jc w:val="center"/>
              <w:rPr>
                <w:color w:val="0070C0"/>
                <w:szCs w:val="18"/>
                <w:lang w:eastAsia="zh-TW"/>
              </w:rPr>
            </w:pPr>
            <w:r w:rsidRPr="00B36072">
              <w:rPr>
                <w:color w:val="0070C0"/>
                <w:szCs w:val="18"/>
                <w:lang w:eastAsia="zh-TW"/>
              </w:rPr>
              <w:t>-89.2 + 10log</w:t>
            </w:r>
            <w:r w:rsidRPr="00B36072">
              <w:rPr>
                <w:color w:val="0070C0"/>
                <w:szCs w:val="18"/>
                <w:vertAlign w:val="subscript"/>
                <w:lang w:eastAsia="zh-TW"/>
              </w:rPr>
              <w:t>10</w:t>
            </w:r>
            <w:r w:rsidRPr="00B36072">
              <w:rPr>
                <w:color w:val="0070C0"/>
                <w:szCs w:val="18"/>
                <w:lang w:eastAsia="zh-TW"/>
              </w:rPr>
              <w:t>(N</w:t>
            </w:r>
            <w:r w:rsidRPr="00B36072">
              <w:rPr>
                <w:color w:val="0070C0"/>
                <w:szCs w:val="18"/>
                <w:vertAlign w:val="subscript"/>
                <w:lang w:eastAsia="zh-TW"/>
              </w:rPr>
              <w:t>RB</w:t>
            </w:r>
            <w:r w:rsidRPr="00B36072">
              <w:rPr>
                <w:color w:val="0070C0"/>
                <w:szCs w:val="18"/>
                <w:lang w:eastAsia="zh-TW"/>
              </w:rPr>
              <w:t>/106)</w:t>
            </w:r>
          </w:p>
        </w:tc>
        <w:tc>
          <w:tcPr>
            <w:tcW w:w="846" w:type="dxa"/>
            <w:vMerge w:val="restart"/>
            <w:vAlign w:val="center"/>
          </w:tcPr>
          <w:p w14:paraId="70EBA247" w14:textId="77777777" w:rsidR="0080022A" w:rsidRPr="00B36072" w:rsidRDefault="0080022A" w:rsidP="00A117E0">
            <w:pPr>
              <w:spacing w:after="0"/>
              <w:jc w:val="center"/>
              <w:rPr>
                <w:color w:val="0070C0"/>
                <w:szCs w:val="18"/>
                <w:lang w:eastAsia="zh-TW"/>
              </w:rPr>
            </w:pPr>
            <w:r w:rsidRPr="00B36072">
              <w:rPr>
                <w:color w:val="0070C0"/>
                <w:szCs w:val="18"/>
                <w:lang w:eastAsia="zh-TW"/>
              </w:rPr>
              <w:t>TDD</w:t>
            </w:r>
          </w:p>
        </w:tc>
      </w:tr>
      <w:tr w:rsidR="0080022A" w:rsidRPr="00B36072" w14:paraId="489BCDF0" w14:textId="77777777" w:rsidTr="00B36072">
        <w:trPr>
          <w:jc w:val="center"/>
        </w:trPr>
        <w:tc>
          <w:tcPr>
            <w:tcW w:w="1297" w:type="dxa"/>
            <w:vMerge/>
            <w:vAlign w:val="center"/>
          </w:tcPr>
          <w:p w14:paraId="70612AEF" w14:textId="77777777" w:rsidR="0080022A" w:rsidRPr="00B36072" w:rsidRDefault="0080022A" w:rsidP="00A117E0">
            <w:pPr>
              <w:pStyle w:val="TAC"/>
              <w:rPr>
                <w:rFonts w:ascii="Times New Roman" w:hAnsi="Times New Roman"/>
                <w:color w:val="0070C0"/>
                <w:sz w:val="20"/>
                <w:szCs w:val="18"/>
                <w:lang w:eastAsia="zh-TW"/>
              </w:rPr>
            </w:pPr>
          </w:p>
        </w:tc>
        <w:tc>
          <w:tcPr>
            <w:tcW w:w="587" w:type="dxa"/>
            <w:vAlign w:val="center"/>
          </w:tcPr>
          <w:p w14:paraId="5AB9005E" w14:textId="77777777" w:rsidR="0080022A" w:rsidRPr="00B36072" w:rsidRDefault="0080022A" w:rsidP="00A117E0">
            <w:pPr>
              <w:spacing w:after="0"/>
              <w:jc w:val="center"/>
              <w:rPr>
                <w:color w:val="0070C0"/>
                <w:szCs w:val="18"/>
                <w:lang w:eastAsia="zh-TW"/>
              </w:rPr>
            </w:pPr>
            <w:r w:rsidRPr="00B36072">
              <w:rPr>
                <w:color w:val="0070C0"/>
                <w:szCs w:val="18"/>
                <w:lang w:eastAsia="zh-TW"/>
              </w:rPr>
              <w:t>30</w:t>
            </w:r>
          </w:p>
        </w:tc>
        <w:tc>
          <w:tcPr>
            <w:tcW w:w="2647" w:type="dxa"/>
            <w:vAlign w:val="center"/>
          </w:tcPr>
          <w:p w14:paraId="06500592" w14:textId="77777777" w:rsidR="0080022A" w:rsidRPr="00B36072" w:rsidRDefault="0080022A" w:rsidP="00A117E0">
            <w:pPr>
              <w:spacing w:after="0"/>
              <w:jc w:val="center"/>
              <w:rPr>
                <w:color w:val="0070C0"/>
                <w:szCs w:val="18"/>
                <w:lang w:eastAsia="zh-TW"/>
              </w:rPr>
            </w:pPr>
            <w:r w:rsidRPr="00B36072">
              <w:rPr>
                <w:color w:val="0070C0"/>
                <w:szCs w:val="18"/>
                <w:lang w:eastAsia="zh-TW"/>
              </w:rPr>
              <w:t>20, 40, 60, 80, 100</w:t>
            </w:r>
          </w:p>
        </w:tc>
        <w:tc>
          <w:tcPr>
            <w:tcW w:w="3271" w:type="dxa"/>
            <w:vAlign w:val="center"/>
          </w:tcPr>
          <w:p w14:paraId="46F26956" w14:textId="77777777" w:rsidR="0080022A" w:rsidRPr="00B36072" w:rsidRDefault="0080022A" w:rsidP="00A117E0">
            <w:pPr>
              <w:spacing w:after="0"/>
              <w:jc w:val="center"/>
              <w:rPr>
                <w:color w:val="0070C0"/>
                <w:szCs w:val="18"/>
                <w:lang w:eastAsia="zh-TW"/>
              </w:rPr>
            </w:pPr>
            <w:r w:rsidRPr="00B36072">
              <w:rPr>
                <w:color w:val="0070C0"/>
                <w:szCs w:val="18"/>
                <w:lang w:eastAsia="zh-TW"/>
              </w:rPr>
              <w:t>-89.4 + 10log</w:t>
            </w:r>
            <w:r w:rsidRPr="00B36072">
              <w:rPr>
                <w:color w:val="0070C0"/>
                <w:szCs w:val="18"/>
                <w:vertAlign w:val="subscript"/>
                <w:lang w:eastAsia="zh-TW"/>
              </w:rPr>
              <w:t>10</w:t>
            </w:r>
            <w:r w:rsidRPr="00B36072">
              <w:rPr>
                <w:color w:val="0070C0"/>
                <w:szCs w:val="18"/>
                <w:lang w:eastAsia="zh-TW"/>
              </w:rPr>
              <w:t>(N</w:t>
            </w:r>
            <w:r w:rsidRPr="00B36072">
              <w:rPr>
                <w:color w:val="0070C0"/>
                <w:szCs w:val="18"/>
                <w:vertAlign w:val="subscript"/>
                <w:lang w:eastAsia="zh-TW"/>
              </w:rPr>
              <w:t>RB</w:t>
            </w:r>
            <w:r w:rsidRPr="00B36072">
              <w:rPr>
                <w:color w:val="0070C0"/>
                <w:szCs w:val="18"/>
                <w:lang w:eastAsia="zh-TW"/>
              </w:rPr>
              <w:t>/51)</w:t>
            </w:r>
          </w:p>
        </w:tc>
        <w:tc>
          <w:tcPr>
            <w:tcW w:w="846" w:type="dxa"/>
            <w:vMerge/>
            <w:vAlign w:val="center"/>
          </w:tcPr>
          <w:p w14:paraId="5CBFE407" w14:textId="77777777" w:rsidR="0080022A" w:rsidRPr="00B36072" w:rsidRDefault="0080022A" w:rsidP="00A117E0">
            <w:pPr>
              <w:spacing w:after="0"/>
              <w:jc w:val="center"/>
              <w:rPr>
                <w:color w:val="0070C0"/>
                <w:szCs w:val="18"/>
                <w:lang w:eastAsia="zh-TW"/>
              </w:rPr>
            </w:pPr>
          </w:p>
        </w:tc>
      </w:tr>
      <w:tr w:rsidR="0080022A" w:rsidRPr="00B36072" w14:paraId="3389C435" w14:textId="77777777" w:rsidTr="00B36072">
        <w:trPr>
          <w:jc w:val="center"/>
        </w:trPr>
        <w:tc>
          <w:tcPr>
            <w:tcW w:w="1297" w:type="dxa"/>
            <w:vMerge/>
            <w:vAlign w:val="center"/>
          </w:tcPr>
          <w:p w14:paraId="1C385186" w14:textId="77777777" w:rsidR="0080022A" w:rsidRPr="00B36072" w:rsidRDefault="0080022A" w:rsidP="00A117E0">
            <w:pPr>
              <w:pStyle w:val="TAC"/>
              <w:rPr>
                <w:rFonts w:ascii="Times New Roman" w:hAnsi="Times New Roman"/>
                <w:color w:val="0070C0"/>
                <w:sz w:val="20"/>
                <w:szCs w:val="18"/>
                <w:lang w:eastAsia="zh-TW"/>
              </w:rPr>
            </w:pPr>
          </w:p>
        </w:tc>
        <w:tc>
          <w:tcPr>
            <w:tcW w:w="587" w:type="dxa"/>
            <w:vAlign w:val="center"/>
          </w:tcPr>
          <w:p w14:paraId="379C3348" w14:textId="77777777" w:rsidR="0080022A" w:rsidRPr="00B36072" w:rsidRDefault="0080022A" w:rsidP="00A117E0">
            <w:pPr>
              <w:spacing w:after="0"/>
              <w:jc w:val="center"/>
              <w:rPr>
                <w:color w:val="0070C0"/>
                <w:szCs w:val="18"/>
                <w:lang w:eastAsia="zh-TW"/>
              </w:rPr>
            </w:pPr>
            <w:r w:rsidRPr="00B36072">
              <w:rPr>
                <w:color w:val="0070C0"/>
                <w:szCs w:val="18"/>
                <w:lang w:eastAsia="zh-TW"/>
              </w:rPr>
              <w:t>60</w:t>
            </w:r>
          </w:p>
        </w:tc>
        <w:tc>
          <w:tcPr>
            <w:tcW w:w="2647" w:type="dxa"/>
            <w:vAlign w:val="center"/>
          </w:tcPr>
          <w:p w14:paraId="7E68346F" w14:textId="77777777" w:rsidR="0080022A" w:rsidRPr="00B36072" w:rsidRDefault="0080022A" w:rsidP="00A117E0">
            <w:pPr>
              <w:spacing w:after="0"/>
              <w:jc w:val="center"/>
              <w:rPr>
                <w:color w:val="0070C0"/>
                <w:szCs w:val="18"/>
                <w:lang w:eastAsia="zh-TW"/>
              </w:rPr>
            </w:pPr>
            <w:r w:rsidRPr="00B36072">
              <w:rPr>
                <w:color w:val="0070C0"/>
                <w:szCs w:val="18"/>
                <w:lang w:eastAsia="zh-TW"/>
              </w:rPr>
              <w:t>60, 80, 100</w:t>
            </w:r>
          </w:p>
        </w:tc>
        <w:tc>
          <w:tcPr>
            <w:tcW w:w="3271" w:type="dxa"/>
            <w:vAlign w:val="center"/>
          </w:tcPr>
          <w:p w14:paraId="7EB07A03" w14:textId="77777777" w:rsidR="0080022A" w:rsidRPr="00B36072" w:rsidRDefault="0080022A" w:rsidP="00A117E0">
            <w:pPr>
              <w:spacing w:after="0"/>
              <w:jc w:val="center"/>
              <w:rPr>
                <w:color w:val="0070C0"/>
                <w:szCs w:val="18"/>
                <w:lang w:eastAsia="zh-TW"/>
              </w:rPr>
            </w:pPr>
            <w:r w:rsidRPr="00B36072">
              <w:rPr>
                <w:color w:val="0070C0"/>
                <w:szCs w:val="18"/>
                <w:lang w:eastAsia="zh-TW"/>
              </w:rPr>
              <w:t>-89.6 + 10log</w:t>
            </w:r>
            <w:r w:rsidRPr="00B36072">
              <w:rPr>
                <w:color w:val="0070C0"/>
                <w:szCs w:val="18"/>
                <w:vertAlign w:val="subscript"/>
                <w:lang w:eastAsia="zh-TW"/>
              </w:rPr>
              <w:t>10</w:t>
            </w:r>
            <w:r w:rsidRPr="00B36072">
              <w:rPr>
                <w:color w:val="0070C0"/>
                <w:szCs w:val="18"/>
                <w:lang w:eastAsia="zh-TW"/>
              </w:rPr>
              <w:t>(N</w:t>
            </w:r>
            <w:r w:rsidRPr="00B36072">
              <w:rPr>
                <w:color w:val="0070C0"/>
                <w:szCs w:val="18"/>
                <w:vertAlign w:val="subscript"/>
                <w:lang w:eastAsia="zh-TW"/>
              </w:rPr>
              <w:t>RB</w:t>
            </w:r>
            <w:r w:rsidRPr="00B36072">
              <w:rPr>
                <w:color w:val="0070C0"/>
                <w:szCs w:val="18"/>
                <w:lang w:eastAsia="zh-TW"/>
              </w:rPr>
              <w:t>/24)</w:t>
            </w:r>
          </w:p>
        </w:tc>
        <w:tc>
          <w:tcPr>
            <w:tcW w:w="846" w:type="dxa"/>
            <w:vMerge/>
            <w:vAlign w:val="center"/>
          </w:tcPr>
          <w:p w14:paraId="5345B050" w14:textId="77777777" w:rsidR="0080022A" w:rsidRPr="00B36072" w:rsidRDefault="0080022A" w:rsidP="00A117E0">
            <w:pPr>
              <w:spacing w:after="0"/>
              <w:jc w:val="center"/>
              <w:rPr>
                <w:color w:val="0070C0"/>
                <w:szCs w:val="18"/>
                <w:lang w:eastAsia="zh-TW"/>
              </w:rPr>
            </w:pPr>
          </w:p>
        </w:tc>
      </w:tr>
      <w:tr w:rsidR="0080022A" w:rsidRPr="00B36072" w14:paraId="40FB1F3E" w14:textId="77777777" w:rsidTr="00B36072">
        <w:trPr>
          <w:jc w:val="center"/>
        </w:trPr>
        <w:tc>
          <w:tcPr>
            <w:tcW w:w="1297" w:type="dxa"/>
            <w:vMerge w:val="restart"/>
            <w:vAlign w:val="center"/>
          </w:tcPr>
          <w:p w14:paraId="4738E23F" w14:textId="77777777" w:rsidR="0080022A" w:rsidRPr="00B36072" w:rsidRDefault="0080022A" w:rsidP="00A117E0">
            <w:pPr>
              <w:pStyle w:val="TAC"/>
              <w:rPr>
                <w:rFonts w:ascii="Times New Roman" w:hAnsi="Times New Roman"/>
                <w:color w:val="0070C0"/>
                <w:sz w:val="20"/>
                <w:szCs w:val="18"/>
                <w:lang w:eastAsia="zh-TW"/>
              </w:rPr>
            </w:pPr>
            <w:r w:rsidRPr="00B36072">
              <w:rPr>
                <w:rFonts w:ascii="Times New Roman" w:hAnsi="Times New Roman"/>
                <w:color w:val="0070C0"/>
                <w:sz w:val="20"/>
                <w:szCs w:val="18"/>
                <w:lang w:eastAsia="zh-TW"/>
              </w:rPr>
              <w:t>n96, n102</w:t>
            </w:r>
          </w:p>
        </w:tc>
        <w:tc>
          <w:tcPr>
            <w:tcW w:w="587" w:type="dxa"/>
            <w:vAlign w:val="center"/>
          </w:tcPr>
          <w:p w14:paraId="6C4C5F2E" w14:textId="77777777" w:rsidR="0080022A" w:rsidRPr="00B36072" w:rsidRDefault="0080022A" w:rsidP="00A117E0">
            <w:pPr>
              <w:spacing w:after="0"/>
              <w:jc w:val="center"/>
              <w:rPr>
                <w:color w:val="0070C0"/>
                <w:szCs w:val="18"/>
                <w:lang w:eastAsia="zh-TW"/>
              </w:rPr>
            </w:pPr>
            <w:r w:rsidRPr="00B36072">
              <w:rPr>
                <w:color w:val="0070C0"/>
                <w:szCs w:val="18"/>
                <w:lang w:eastAsia="zh-TW"/>
              </w:rPr>
              <w:t>15</w:t>
            </w:r>
          </w:p>
        </w:tc>
        <w:tc>
          <w:tcPr>
            <w:tcW w:w="2647" w:type="dxa"/>
            <w:vAlign w:val="center"/>
          </w:tcPr>
          <w:p w14:paraId="48EC4ED0" w14:textId="77777777" w:rsidR="0080022A" w:rsidRPr="00B36072" w:rsidRDefault="0080022A" w:rsidP="00A117E0">
            <w:pPr>
              <w:spacing w:after="0"/>
              <w:jc w:val="center"/>
              <w:rPr>
                <w:color w:val="0070C0"/>
                <w:szCs w:val="18"/>
                <w:lang w:eastAsia="zh-TW"/>
              </w:rPr>
            </w:pPr>
            <w:r w:rsidRPr="00B36072">
              <w:rPr>
                <w:color w:val="0070C0"/>
                <w:szCs w:val="18"/>
                <w:lang w:eastAsia="zh-TW"/>
              </w:rPr>
              <w:t>20, 40</w:t>
            </w:r>
          </w:p>
        </w:tc>
        <w:tc>
          <w:tcPr>
            <w:tcW w:w="3271" w:type="dxa"/>
            <w:vAlign w:val="center"/>
          </w:tcPr>
          <w:p w14:paraId="2C985901" w14:textId="77777777" w:rsidR="0080022A" w:rsidRPr="00B36072" w:rsidRDefault="0080022A" w:rsidP="00A117E0">
            <w:pPr>
              <w:spacing w:after="0"/>
              <w:jc w:val="center"/>
              <w:rPr>
                <w:color w:val="0070C0"/>
                <w:szCs w:val="18"/>
                <w:lang w:eastAsia="zh-TW"/>
              </w:rPr>
            </w:pPr>
            <w:r w:rsidRPr="00B36072">
              <w:rPr>
                <w:color w:val="0070C0"/>
                <w:szCs w:val="18"/>
                <w:lang w:eastAsia="zh-TW"/>
              </w:rPr>
              <w:t>-88.7 + 10log</w:t>
            </w:r>
            <w:r w:rsidRPr="00B36072">
              <w:rPr>
                <w:color w:val="0070C0"/>
                <w:szCs w:val="18"/>
                <w:vertAlign w:val="subscript"/>
                <w:lang w:eastAsia="zh-TW"/>
              </w:rPr>
              <w:t>10</w:t>
            </w:r>
            <w:r w:rsidRPr="00B36072">
              <w:rPr>
                <w:color w:val="0070C0"/>
                <w:szCs w:val="18"/>
                <w:lang w:eastAsia="zh-TW"/>
              </w:rPr>
              <w:t>(N</w:t>
            </w:r>
            <w:r w:rsidRPr="00B36072">
              <w:rPr>
                <w:color w:val="0070C0"/>
                <w:szCs w:val="18"/>
                <w:vertAlign w:val="subscript"/>
                <w:lang w:eastAsia="zh-TW"/>
              </w:rPr>
              <w:t>RB</w:t>
            </w:r>
            <w:r w:rsidRPr="00B36072">
              <w:rPr>
                <w:color w:val="0070C0"/>
                <w:szCs w:val="18"/>
                <w:lang w:eastAsia="zh-TW"/>
              </w:rPr>
              <w:t>/106)</w:t>
            </w:r>
          </w:p>
        </w:tc>
        <w:tc>
          <w:tcPr>
            <w:tcW w:w="846" w:type="dxa"/>
            <w:vMerge w:val="restart"/>
            <w:vAlign w:val="center"/>
          </w:tcPr>
          <w:p w14:paraId="6B9B543A" w14:textId="77777777" w:rsidR="0080022A" w:rsidRPr="00B36072" w:rsidRDefault="0080022A" w:rsidP="00A117E0">
            <w:pPr>
              <w:spacing w:after="0"/>
              <w:jc w:val="center"/>
              <w:rPr>
                <w:color w:val="0070C0"/>
                <w:szCs w:val="18"/>
                <w:lang w:eastAsia="zh-TW"/>
              </w:rPr>
            </w:pPr>
            <w:r w:rsidRPr="00B36072">
              <w:rPr>
                <w:color w:val="0070C0"/>
                <w:szCs w:val="18"/>
                <w:lang w:eastAsia="zh-TW"/>
              </w:rPr>
              <w:t>TDD</w:t>
            </w:r>
          </w:p>
        </w:tc>
      </w:tr>
      <w:tr w:rsidR="0080022A" w:rsidRPr="00B36072" w14:paraId="0393B195" w14:textId="77777777" w:rsidTr="00B36072">
        <w:trPr>
          <w:jc w:val="center"/>
        </w:trPr>
        <w:tc>
          <w:tcPr>
            <w:tcW w:w="1297" w:type="dxa"/>
            <w:vMerge/>
            <w:vAlign w:val="center"/>
          </w:tcPr>
          <w:p w14:paraId="7CEA7632" w14:textId="77777777" w:rsidR="0080022A" w:rsidRPr="00B36072" w:rsidRDefault="0080022A" w:rsidP="00A117E0">
            <w:pPr>
              <w:pStyle w:val="TAC"/>
              <w:rPr>
                <w:rFonts w:ascii="Times New Roman" w:hAnsi="Times New Roman"/>
                <w:color w:val="0070C0"/>
                <w:sz w:val="20"/>
                <w:szCs w:val="18"/>
                <w:lang w:eastAsia="zh-TW"/>
              </w:rPr>
            </w:pPr>
          </w:p>
        </w:tc>
        <w:tc>
          <w:tcPr>
            <w:tcW w:w="587" w:type="dxa"/>
            <w:vAlign w:val="center"/>
          </w:tcPr>
          <w:p w14:paraId="49C552DA" w14:textId="77777777" w:rsidR="0080022A" w:rsidRPr="00B36072" w:rsidRDefault="0080022A" w:rsidP="00A117E0">
            <w:pPr>
              <w:spacing w:after="0"/>
              <w:jc w:val="center"/>
              <w:rPr>
                <w:color w:val="0070C0"/>
                <w:szCs w:val="18"/>
                <w:lang w:eastAsia="zh-TW"/>
              </w:rPr>
            </w:pPr>
            <w:r w:rsidRPr="00B36072">
              <w:rPr>
                <w:color w:val="0070C0"/>
                <w:szCs w:val="18"/>
                <w:lang w:eastAsia="zh-TW"/>
              </w:rPr>
              <w:t>30</w:t>
            </w:r>
          </w:p>
        </w:tc>
        <w:tc>
          <w:tcPr>
            <w:tcW w:w="2647" w:type="dxa"/>
            <w:vAlign w:val="center"/>
          </w:tcPr>
          <w:p w14:paraId="3208443F" w14:textId="77777777" w:rsidR="0080022A" w:rsidRPr="00B36072" w:rsidRDefault="0080022A" w:rsidP="00A117E0">
            <w:pPr>
              <w:spacing w:after="0"/>
              <w:jc w:val="center"/>
              <w:rPr>
                <w:color w:val="0070C0"/>
                <w:szCs w:val="18"/>
                <w:lang w:eastAsia="zh-TW"/>
              </w:rPr>
            </w:pPr>
            <w:r w:rsidRPr="00B36072">
              <w:rPr>
                <w:color w:val="0070C0"/>
                <w:szCs w:val="18"/>
                <w:lang w:eastAsia="zh-TW"/>
              </w:rPr>
              <w:t>20, 40, 60, 80, 100</w:t>
            </w:r>
          </w:p>
        </w:tc>
        <w:tc>
          <w:tcPr>
            <w:tcW w:w="3271" w:type="dxa"/>
            <w:vAlign w:val="center"/>
          </w:tcPr>
          <w:p w14:paraId="022EF092" w14:textId="77777777" w:rsidR="0080022A" w:rsidRPr="00B36072" w:rsidRDefault="0080022A" w:rsidP="00A117E0">
            <w:pPr>
              <w:spacing w:after="0"/>
              <w:jc w:val="center"/>
              <w:rPr>
                <w:color w:val="0070C0"/>
                <w:szCs w:val="18"/>
                <w:lang w:eastAsia="zh-TW"/>
              </w:rPr>
            </w:pPr>
            <w:r w:rsidRPr="00B36072">
              <w:rPr>
                <w:color w:val="0070C0"/>
                <w:szCs w:val="18"/>
                <w:lang w:eastAsia="zh-TW"/>
              </w:rPr>
              <w:t>-88.9 + 10log</w:t>
            </w:r>
            <w:r w:rsidRPr="00B36072">
              <w:rPr>
                <w:color w:val="0070C0"/>
                <w:szCs w:val="18"/>
                <w:vertAlign w:val="subscript"/>
                <w:lang w:eastAsia="zh-TW"/>
              </w:rPr>
              <w:t>10</w:t>
            </w:r>
            <w:r w:rsidRPr="00B36072">
              <w:rPr>
                <w:color w:val="0070C0"/>
                <w:szCs w:val="18"/>
                <w:lang w:eastAsia="zh-TW"/>
              </w:rPr>
              <w:t>(N</w:t>
            </w:r>
            <w:r w:rsidRPr="00B36072">
              <w:rPr>
                <w:color w:val="0070C0"/>
                <w:szCs w:val="18"/>
                <w:vertAlign w:val="subscript"/>
                <w:lang w:eastAsia="zh-TW"/>
              </w:rPr>
              <w:t>RB</w:t>
            </w:r>
            <w:r w:rsidRPr="00B36072">
              <w:rPr>
                <w:color w:val="0070C0"/>
                <w:szCs w:val="18"/>
                <w:lang w:eastAsia="zh-TW"/>
              </w:rPr>
              <w:t>/51)</w:t>
            </w:r>
          </w:p>
        </w:tc>
        <w:tc>
          <w:tcPr>
            <w:tcW w:w="846" w:type="dxa"/>
            <w:vMerge/>
            <w:vAlign w:val="center"/>
          </w:tcPr>
          <w:p w14:paraId="5DCFAFAF" w14:textId="77777777" w:rsidR="0080022A" w:rsidRPr="00B36072" w:rsidRDefault="0080022A" w:rsidP="00A117E0">
            <w:pPr>
              <w:spacing w:after="0"/>
              <w:jc w:val="center"/>
              <w:rPr>
                <w:color w:val="0070C0"/>
                <w:szCs w:val="18"/>
                <w:lang w:eastAsia="zh-TW"/>
              </w:rPr>
            </w:pPr>
          </w:p>
        </w:tc>
      </w:tr>
      <w:tr w:rsidR="0080022A" w:rsidRPr="00B36072" w14:paraId="5F3C7BE3" w14:textId="77777777" w:rsidTr="00B36072">
        <w:trPr>
          <w:jc w:val="center"/>
        </w:trPr>
        <w:tc>
          <w:tcPr>
            <w:tcW w:w="1297" w:type="dxa"/>
            <w:vMerge/>
            <w:vAlign w:val="center"/>
          </w:tcPr>
          <w:p w14:paraId="541065EA" w14:textId="77777777" w:rsidR="0080022A" w:rsidRPr="00B36072" w:rsidRDefault="0080022A" w:rsidP="00A117E0">
            <w:pPr>
              <w:pStyle w:val="TAC"/>
              <w:rPr>
                <w:rFonts w:ascii="Times New Roman" w:hAnsi="Times New Roman"/>
                <w:color w:val="0070C0"/>
                <w:sz w:val="20"/>
                <w:szCs w:val="18"/>
                <w:lang w:eastAsia="zh-TW"/>
              </w:rPr>
            </w:pPr>
          </w:p>
        </w:tc>
        <w:tc>
          <w:tcPr>
            <w:tcW w:w="587" w:type="dxa"/>
            <w:vAlign w:val="center"/>
          </w:tcPr>
          <w:p w14:paraId="1422921C" w14:textId="77777777" w:rsidR="0080022A" w:rsidRPr="00B36072" w:rsidRDefault="0080022A" w:rsidP="00A117E0">
            <w:pPr>
              <w:spacing w:after="0"/>
              <w:jc w:val="center"/>
              <w:rPr>
                <w:color w:val="0070C0"/>
                <w:szCs w:val="18"/>
                <w:lang w:eastAsia="zh-TW"/>
              </w:rPr>
            </w:pPr>
            <w:r w:rsidRPr="00B36072">
              <w:rPr>
                <w:color w:val="0070C0"/>
                <w:szCs w:val="18"/>
                <w:lang w:eastAsia="zh-TW"/>
              </w:rPr>
              <w:t>60</w:t>
            </w:r>
          </w:p>
        </w:tc>
        <w:tc>
          <w:tcPr>
            <w:tcW w:w="2647" w:type="dxa"/>
            <w:vAlign w:val="center"/>
          </w:tcPr>
          <w:p w14:paraId="0D4BF652" w14:textId="77777777" w:rsidR="0080022A" w:rsidRPr="00B36072" w:rsidRDefault="0080022A" w:rsidP="00A117E0">
            <w:pPr>
              <w:spacing w:after="0"/>
              <w:jc w:val="center"/>
              <w:rPr>
                <w:color w:val="0070C0"/>
                <w:szCs w:val="18"/>
                <w:lang w:eastAsia="zh-TW"/>
              </w:rPr>
            </w:pPr>
            <w:r w:rsidRPr="00B36072">
              <w:rPr>
                <w:color w:val="0070C0"/>
                <w:szCs w:val="18"/>
                <w:lang w:eastAsia="zh-TW"/>
              </w:rPr>
              <w:t>60, 80, 100</w:t>
            </w:r>
          </w:p>
        </w:tc>
        <w:tc>
          <w:tcPr>
            <w:tcW w:w="3271" w:type="dxa"/>
            <w:vAlign w:val="center"/>
          </w:tcPr>
          <w:p w14:paraId="36355978" w14:textId="77777777" w:rsidR="0080022A" w:rsidRPr="00B36072" w:rsidRDefault="0080022A" w:rsidP="00A117E0">
            <w:pPr>
              <w:spacing w:after="0"/>
              <w:jc w:val="center"/>
              <w:rPr>
                <w:color w:val="0070C0"/>
                <w:szCs w:val="18"/>
                <w:lang w:eastAsia="zh-TW"/>
              </w:rPr>
            </w:pPr>
            <w:r w:rsidRPr="00B36072">
              <w:rPr>
                <w:color w:val="0070C0"/>
                <w:szCs w:val="18"/>
                <w:lang w:eastAsia="zh-TW"/>
              </w:rPr>
              <w:t>-89.1 + 10log</w:t>
            </w:r>
            <w:r w:rsidRPr="00B36072">
              <w:rPr>
                <w:color w:val="0070C0"/>
                <w:szCs w:val="18"/>
                <w:vertAlign w:val="subscript"/>
                <w:lang w:eastAsia="zh-TW"/>
              </w:rPr>
              <w:t>10</w:t>
            </w:r>
            <w:r w:rsidRPr="00B36072">
              <w:rPr>
                <w:color w:val="0070C0"/>
                <w:szCs w:val="18"/>
                <w:lang w:eastAsia="zh-TW"/>
              </w:rPr>
              <w:t>(N</w:t>
            </w:r>
            <w:r w:rsidRPr="00B36072">
              <w:rPr>
                <w:color w:val="0070C0"/>
                <w:szCs w:val="18"/>
                <w:vertAlign w:val="subscript"/>
                <w:lang w:eastAsia="zh-TW"/>
              </w:rPr>
              <w:t>RB</w:t>
            </w:r>
            <w:r w:rsidRPr="00B36072">
              <w:rPr>
                <w:color w:val="0070C0"/>
                <w:szCs w:val="18"/>
                <w:lang w:eastAsia="zh-TW"/>
              </w:rPr>
              <w:t>/24)</w:t>
            </w:r>
          </w:p>
        </w:tc>
        <w:tc>
          <w:tcPr>
            <w:tcW w:w="846" w:type="dxa"/>
            <w:vMerge/>
            <w:vAlign w:val="center"/>
          </w:tcPr>
          <w:p w14:paraId="37B6147B" w14:textId="77777777" w:rsidR="0080022A" w:rsidRPr="00B36072" w:rsidRDefault="0080022A" w:rsidP="00A117E0">
            <w:pPr>
              <w:spacing w:after="0"/>
              <w:jc w:val="center"/>
              <w:rPr>
                <w:color w:val="0070C0"/>
                <w:szCs w:val="18"/>
                <w:lang w:eastAsia="zh-TW"/>
              </w:rPr>
            </w:pPr>
          </w:p>
        </w:tc>
      </w:tr>
      <w:tr w:rsidR="0080022A" w:rsidRPr="00B36072" w14:paraId="2507FC5C" w14:textId="77777777" w:rsidTr="00A117E0">
        <w:trPr>
          <w:jc w:val="center"/>
        </w:trPr>
        <w:tc>
          <w:tcPr>
            <w:tcW w:w="8648" w:type="dxa"/>
            <w:gridSpan w:val="5"/>
            <w:tcBorders>
              <w:top w:val="nil"/>
            </w:tcBorders>
            <w:vAlign w:val="center"/>
          </w:tcPr>
          <w:p w14:paraId="2E699F10" w14:textId="77777777" w:rsidR="0080022A" w:rsidRPr="00B36072" w:rsidRDefault="0080022A" w:rsidP="00A117E0">
            <w:pPr>
              <w:pStyle w:val="TAN"/>
              <w:rPr>
                <w:rFonts w:ascii="Times New Roman" w:hAnsi="Times New Roman"/>
                <w:color w:val="0070C0"/>
                <w:sz w:val="20"/>
              </w:rPr>
            </w:pPr>
            <w:r w:rsidRPr="00B36072">
              <w:rPr>
                <w:rFonts w:ascii="Times New Roman" w:hAnsi="Times New Roman"/>
                <w:color w:val="0070C0"/>
                <w:sz w:val="20"/>
              </w:rPr>
              <w:t>NOTE 1:</w:t>
            </w:r>
            <w:r w:rsidRPr="00B36072">
              <w:rPr>
                <w:rFonts w:ascii="Times New Roman" w:hAnsi="Times New Roman"/>
                <w:color w:val="0070C0"/>
                <w:sz w:val="20"/>
              </w:rPr>
              <w:tab/>
              <w:t>The REFSENS value is rounded to the nearest number down to one decimal point. “NRB” in REFSENS formula is the maximum transmission bandwidth configuration as defined in Table 5.3.2-1.</w:t>
            </w:r>
          </w:p>
        </w:tc>
      </w:tr>
    </w:tbl>
    <w:p w14:paraId="410DE91E" w14:textId="7EDAD251" w:rsidR="0080022A" w:rsidRDefault="0080022A" w:rsidP="00086F4F">
      <w:pPr>
        <w:rPr>
          <w:rFonts w:eastAsia="Malgun Gothic"/>
          <w:b/>
          <w:color w:val="0070C0"/>
          <w:u w:val="single"/>
          <w:lang w:eastAsia="ko-KR"/>
        </w:rPr>
      </w:pPr>
    </w:p>
    <w:p w14:paraId="010CE55D" w14:textId="74691B9E" w:rsidR="00BA3E94" w:rsidRPr="00BE7434" w:rsidRDefault="00BA3E94" w:rsidP="00BA3E94">
      <w:pPr>
        <w:spacing w:after="120"/>
        <w:ind w:left="360"/>
        <w:rPr>
          <w:color w:val="0070C0"/>
          <w:szCs w:val="24"/>
          <w:lang w:eastAsia="zh-CN"/>
        </w:rPr>
      </w:pPr>
      <w:r w:rsidRPr="00BE7434">
        <w:rPr>
          <w:color w:val="0070C0"/>
          <w:szCs w:val="24"/>
          <w:lang w:eastAsia="zh-CN"/>
        </w:rPr>
        <w:t>WF</w:t>
      </w:r>
    </w:p>
    <w:p w14:paraId="2BC35E7E" w14:textId="6662D4B4" w:rsidR="00BA3E94" w:rsidRPr="009E41A9" w:rsidRDefault="009E41A9" w:rsidP="00086F4F">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lang w:eastAsia="zh-CN"/>
        </w:rPr>
        <w:t>FFS in next meeting on the REFSENS requirements.</w:t>
      </w:r>
    </w:p>
    <w:p w14:paraId="65BDF0C4" w14:textId="7BE215FB" w:rsidR="005855F4" w:rsidRPr="009C5E8D" w:rsidRDefault="005855F4" w:rsidP="00051384">
      <w:pPr>
        <w:pStyle w:val="2"/>
        <w:ind w:left="576"/>
      </w:pPr>
      <w:r w:rsidRPr="00805BE8">
        <w:t>Sub-</w:t>
      </w:r>
      <w:r>
        <w:t>topic</w:t>
      </w:r>
      <w:r w:rsidRPr="00805BE8">
        <w:t xml:space="preserve"> </w:t>
      </w:r>
      <w:r>
        <w:t>4</w:t>
      </w:r>
      <w:r w:rsidRPr="00805BE8">
        <w:t>-</w:t>
      </w:r>
      <w:r w:rsidR="00CC21AB">
        <w:t>3</w:t>
      </w:r>
      <w:r>
        <w:t xml:space="preserve"> Max input level</w:t>
      </w:r>
    </w:p>
    <w:p w14:paraId="74BDC89A" w14:textId="564C4AAE" w:rsidR="005F0AA8" w:rsidRPr="00B24F95" w:rsidRDefault="005F0AA8" w:rsidP="005F0AA8">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CC21AB">
        <w:rPr>
          <w:b/>
          <w:color w:val="0070C0"/>
          <w:u w:val="single"/>
          <w:lang w:eastAsia="ko-KR"/>
        </w:rPr>
        <w:t>3</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Max input level for SL-U single CC</w:t>
      </w:r>
    </w:p>
    <w:p w14:paraId="2FC5B089" w14:textId="7886E131" w:rsidR="005F0AA8" w:rsidRDefault="005F0AA8" w:rsidP="005F0AA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sidR="00466C06">
        <w:rPr>
          <w:rFonts w:eastAsia="宋体"/>
          <w:color w:val="0070C0"/>
          <w:szCs w:val="24"/>
          <w:lang w:eastAsia="zh-CN"/>
        </w:rPr>
        <w:t xml:space="preserve"> </w:t>
      </w:r>
      <w:r w:rsidR="00F00054">
        <w:rPr>
          <w:rFonts w:eastAsia="宋体"/>
          <w:color w:val="0070C0"/>
          <w:szCs w:val="24"/>
          <w:lang w:eastAsia="zh-CN"/>
        </w:rPr>
        <w:t>Reuse NR-U</w:t>
      </w:r>
      <w:r w:rsidR="00466C06">
        <w:rPr>
          <w:rFonts w:eastAsia="宋体"/>
          <w:color w:val="0070C0"/>
          <w:szCs w:val="24"/>
          <w:lang w:eastAsia="zh-CN"/>
        </w:rPr>
        <w:t xml:space="preserve"> max input level requirements for SL-U</w:t>
      </w:r>
    </w:p>
    <w:p w14:paraId="7C8BDAFE" w14:textId="2C08539F" w:rsidR="00CC21AB" w:rsidRPr="00BE7434" w:rsidRDefault="00CC21AB" w:rsidP="00CC21AB">
      <w:pPr>
        <w:spacing w:after="120"/>
        <w:ind w:left="360"/>
        <w:rPr>
          <w:color w:val="0070C0"/>
          <w:szCs w:val="24"/>
          <w:lang w:eastAsia="zh-CN"/>
        </w:rPr>
      </w:pPr>
      <w:r w:rsidRPr="00BE7434">
        <w:rPr>
          <w:color w:val="0070C0"/>
          <w:szCs w:val="24"/>
          <w:lang w:eastAsia="zh-CN"/>
        </w:rPr>
        <w:t>WF</w:t>
      </w:r>
    </w:p>
    <w:p w14:paraId="1C5D4567" w14:textId="0B7BEB8E" w:rsidR="00CC21AB" w:rsidRPr="008469BA" w:rsidRDefault="00CC21AB" w:rsidP="00CC21AB">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009E41A9">
        <w:rPr>
          <w:rFonts w:eastAsia="宋体"/>
          <w:color w:val="0070C0"/>
          <w:szCs w:val="24"/>
          <w:lang w:eastAsia="zh-CN"/>
        </w:rPr>
        <w:t xml:space="preserve"> is agreed.</w:t>
      </w:r>
    </w:p>
    <w:p w14:paraId="740E5ACA" w14:textId="6B2C3D1E" w:rsidR="005855F4" w:rsidRDefault="005855F4" w:rsidP="00086F4F">
      <w:pPr>
        <w:rPr>
          <w:rFonts w:eastAsia="Malgun Gothic"/>
          <w:b/>
          <w:color w:val="0070C0"/>
          <w:u w:val="single"/>
          <w:lang w:eastAsia="ko-KR"/>
        </w:rPr>
      </w:pPr>
    </w:p>
    <w:p w14:paraId="24CCD895" w14:textId="7DE22F41" w:rsidR="00471D7C" w:rsidRPr="009C5E8D" w:rsidRDefault="00471D7C" w:rsidP="00051384">
      <w:pPr>
        <w:pStyle w:val="2"/>
        <w:ind w:left="576"/>
      </w:pPr>
      <w:r w:rsidRPr="00805BE8">
        <w:t>Sub-</w:t>
      </w:r>
      <w:r>
        <w:t>topic</w:t>
      </w:r>
      <w:r w:rsidRPr="00805BE8">
        <w:t xml:space="preserve"> </w:t>
      </w:r>
      <w:r>
        <w:t>4</w:t>
      </w:r>
      <w:r w:rsidRPr="00805BE8">
        <w:t>-</w:t>
      </w:r>
      <w:r w:rsidR="00985C89">
        <w:t>4</w:t>
      </w:r>
      <w:r>
        <w:t xml:space="preserve"> ACS</w:t>
      </w:r>
    </w:p>
    <w:p w14:paraId="619D8D64" w14:textId="34962CD1" w:rsidR="00471D7C" w:rsidRPr="00B24F95" w:rsidRDefault="00471D7C" w:rsidP="00471D7C">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985C89">
        <w:rPr>
          <w:b/>
          <w:color w:val="0070C0"/>
          <w:u w:val="single"/>
          <w:lang w:eastAsia="ko-KR"/>
        </w:rPr>
        <w:t>4</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ACS for SL-U single CC</w:t>
      </w:r>
    </w:p>
    <w:p w14:paraId="7446172E" w14:textId="092980D8" w:rsidR="00471D7C" w:rsidRDefault="00471D7C" w:rsidP="00471D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Pr>
          <w:rFonts w:eastAsia="宋体"/>
          <w:color w:val="0070C0"/>
          <w:szCs w:val="24"/>
          <w:lang w:eastAsia="zh-CN"/>
        </w:rPr>
        <w:t xml:space="preserve"> </w:t>
      </w:r>
      <w:r w:rsidRPr="00471D7C">
        <w:rPr>
          <w:rFonts w:eastAsia="宋体"/>
          <w:color w:val="0070C0"/>
          <w:szCs w:val="24"/>
          <w:lang w:eastAsia="zh-CN"/>
        </w:rPr>
        <w:t>NRU ACS requirement in 38.101-1 clause 7.5F is used as starting point</w:t>
      </w:r>
      <w:r>
        <w:rPr>
          <w:rFonts w:eastAsia="宋体"/>
          <w:color w:val="0070C0"/>
          <w:szCs w:val="24"/>
          <w:lang w:eastAsia="zh-CN"/>
        </w:rPr>
        <w:t>.</w:t>
      </w:r>
    </w:p>
    <w:p w14:paraId="7B0A650E" w14:textId="567CB49B" w:rsidR="00077670" w:rsidRDefault="00077670" w:rsidP="00471D7C">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 xml:space="preserve">Option </w:t>
      </w:r>
      <w:r>
        <w:rPr>
          <w:rFonts w:eastAsia="宋体"/>
          <w:color w:val="0070C0"/>
          <w:szCs w:val="24"/>
          <w:lang w:eastAsia="zh-CN"/>
        </w:rPr>
        <w:t>2</w:t>
      </w:r>
      <w:r w:rsidRPr="007E514B">
        <w:rPr>
          <w:rFonts w:eastAsia="宋体"/>
          <w:color w:val="0070C0"/>
          <w:szCs w:val="24"/>
          <w:lang w:eastAsia="zh-CN"/>
        </w:rPr>
        <w:t>:</w:t>
      </w:r>
      <w:r>
        <w:rPr>
          <w:rFonts w:eastAsia="宋体"/>
          <w:color w:val="0070C0"/>
          <w:szCs w:val="24"/>
          <w:lang w:eastAsia="zh-CN"/>
        </w:rPr>
        <w:t xml:space="preserve"> </w:t>
      </w:r>
      <w:r w:rsidRPr="00077670">
        <w:rPr>
          <w:rFonts w:eastAsia="宋体"/>
          <w:color w:val="0070C0"/>
          <w:szCs w:val="24"/>
          <w:lang w:eastAsia="zh-CN"/>
        </w:rPr>
        <w:t>Reuse NR-U ACS requirements and test configurations with NR V2X RMC for SL-U to get similar coexistence results.</w:t>
      </w:r>
    </w:p>
    <w:p w14:paraId="2C6F3670" w14:textId="6B266954" w:rsidR="00A66B89" w:rsidRPr="00BE7434" w:rsidRDefault="00A66B89" w:rsidP="00A66B89">
      <w:pPr>
        <w:spacing w:after="120"/>
        <w:ind w:left="360"/>
        <w:rPr>
          <w:color w:val="0070C0"/>
          <w:szCs w:val="24"/>
          <w:lang w:eastAsia="zh-CN"/>
        </w:rPr>
      </w:pPr>
      <w:r w:rsidRPr="00BE7434">
        <w:rPr>
          <w:color w:val="0070C0"/>
          <w:szCs w:val="24"/>
          <w:lang w:eastAsia="zh-CN"/>
        </w:rPr>
        <w:t>WF</w:t>
      </w:r>
    </w:p>
    <w:p w14:paraId="41883CEE" w14:textId="73284686" w:rsidR="00A66B89" w:rsidRPr="008469BA" w:rsidRDefault="009E41A9" w:rsidP="00A66B89">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lang w:eastAsia="zh-CN"/>
        </w:rPr>
        <w:t xml:space="preserve">Option 1 is agreed, i.e. </w:t>
      </w:r>
      <w:r w:rsidRPr="00471D7C">
        <w:rPr>
          <w:rFonts w:eastAsia="宋体"/>
          <w:color w:val="0070C0"/>
          <w:szCs w:val="24"/>
          <w:lang w:eastAsia="zh-CN"/>
        </w:rPr>
        <w:t>NRU ACS requirement in 38.101-1 clause 7.5F is used as starting point</w:t>
      </w:r>
      <w:r>
        <w:rPr>
          <w:rFonts w:eastAsia="宋体"/>
          <w:color w:val="0070C0"/>
          <w:szCs w:val="24"/>
          <w:lang w:eastAsia="zh-CN"/>
        </w:rPr>
        <w:t>, FFS in next meeting.</w:t>
      </w:r>
    </w:p>
    <w:p w14:paraId="1B319885" w14:textId="1CEC38A1" w:rsidR="00471D7C" w:rsidRDefault="00471D7C" w:rsidP="00086F4F">
      <w:pPr>
        <w:rPr>
          <w:rFonts w:eastAsia="Malgun Gothic"/>
          <w:b/>
          <w:color w:val="0070C0"/>
          <w:u w:val="single"/>
          <w:lang w:eastAsia="ko-KR"/>
        </w:rPr>
      </w:pPr>
    </w:p>
    <w:p w14:paraId="513BB9D5" w14:textId="7D89827B" w:rsidR="00A31FD7" w:rsidRPr="00B24F95" w:rsidRDefault="00A31FD7" w:rsidP="00A31FD7">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DA49C5">
        <w:rPr>
          <w:b/>
          <w:color w:val="0070C0"/>
          <w:u w:val="single"/>
          <w:lang w:eastAsia="ko-KR"/>
        </w:rPr>
        <w:t>4</w:t>
      </w:r>
      <w:r w:rsidRPr="00B24F95">
        <w:rPr>
          <w:b/>
          <w:color w:val="0070C0"/>
          <w:u w:val="single"/>
          <w:lang w:eastAsia="ko-KR"/>
        </w:rPr>
        <w:t>-</w:t>
      </w:r>
      <w:r w:rsidR="00DA49C5">
        <w:rPr>
          <w:b/>
          <w:color w:val="0070C0"/>
          <w:u w:val="single"/>
          <w:lang w:eastAsia="ko-KR"/>
        </w:rPr>
        <w:t>2</w:t>
      </w:r>
      <w:r w:rsidRPr="00B24F95">
        <w:rPr>
          <w:b/>
          <w:color w:val="0070C0"/>
          <w:u w:val="single"/>
          <w:lang w:eastAsia="ko-KR"/>
        </w:rPr>
        <w:t xml:space="preserve">: </w:t>
      </w:r>
      <w:r>
        <w:rPr>
          <w:b/>
          <w:color w:val="0070C0"/>
          <w:u w:val="single"/>
          <w:lang w:eastAsia="ko-KR"/>
        </w:rPr>
        <w:t>ACS for legacy V2X maintenance</w:t>
      </w:r>
    </w:p>
    <w:p w14:paraId="7B550D65" w14:textId="128ADD6C" w:rsidR="00A31FD7" w:rsidRDefault="00A31FD7" w:rsidP="00A31FD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lastRenderedPageBreak/>
        <w:t>Option 1:</w:t>
      </w:r>
      <w:r>
        <w:rPr>
          <w:rFonts w:eastAsia="宋体"/>
          <w:color w:val="0070C0"/>
          <w:szCs w:val="24"/>
          <w:lang w:eastAsia="zh-CN"/>
        </w:rPr>
        <w:t xml:space="preserve"> </w:t>
      </w:r>
      <w:r w:rsidRPr="00A31FD7">
        <w:rPr>
          <w:rFonts w:eastAsia="宋体"/>
          <w:color w:val="0070C0"/>
          <w:szCs w:val="24"/>
          <w:lang w:eastAsia="zh-CN"/>
        </w:rPr>
        <w:t>Introduce the NR V2X ACS requirement for bands above 3.3GHz, especially for n47, as maintenance</w:t>
      </w:r>
      <w:r>
        <w:rPr>
          <w:rFonts w:eastAsia="宋体"/>
          <w:color w:val="0070C0"/>
          <w:szCs w:val="24"/>
          <w:lang w:eastAsia="zh-CN"/>
        </w:rPr>
        <w:t>.</w:t>
      </w:r>
    </w:p>
    <w:p w14:paraId="1EB94A3F" w14:textId="750EC61A" w:rsidR="00A31FD7" w:rsidRDefault="00A31FD7" w:rsidP="00A31FD7">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A31FD7">
        <w:rPr>
          <w:rFonts w:eastAsia="宋体"/>
          <w:color w:val="0070C0"/>
          <w:szCs w:val="24"/>
          <w:lang w:eastAsia="zh-CN"/>
        </w:rPr>
        <w:t>NR V2X ACS requirement for bands above 3.3GHz, especially for n47, is missing in the spec which need to be introduced in the maintenance.</w:t>
      </w:r>
    </w:p>
    <w:p w14:paraId="4F0615B3" w14:textId="77777777" w:rsidR="009E41A9" w:rsidRPr="00BE7434" w:rsidRDefault="009E41A9" w:rsidP="009E41A9">
      <w:pPr>
        <w:spacing w:after="120"/>
        <w:ind w:left="360"/>
        <w:rPr>
          <w:color w:val="0070C0"/>
          <w:szCs w:val="24"/>
          <w:lang w:eastAsia="zh-CN"/>
        </w:rPr>
      </w:pPr>
      <w:r w:rsidRPr="00BE7434">
        <w:rPr>
          <w:color w:val="0070C0"/>
          <w:szCs w:val="24"/>
          <w:lang w:eastAsia="zh-CN"/>
        </w:rPr>
        <w:t>WF</w:t>
      </w:r>
    </w:p>
    <w:p w14:paraId="377B5ECD" w14:textId="3FC3FEC3" w:rsidR="009E41A9" w:rsidRPr="008469BA" w:rsidRDefault="009E41A9" w:rsidP="009E41A9">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lang w:eastAsia="zh-CN"/>
        </w:rPr>
        <w:t>It can be further discussed in maintenance sections in next meeting.</w:t>
      </w:r>
    </w:p>
    <w:p w14:paraId="32E4C964" w14:textId="77777777" w:rsidR="00DA49C5" w:rsidRPr="00A31FD7" w:rsidRDefault="00DA49C5" w:rsidP="00086F4F">
      <w:pPr>
        <w:rPr>
          <w:rFonts w:eastAsia="Malgun Gothic"/>
          <w:b/>
          <w:color w:val="0070C0"/>
          <w:u w:val="single"/>
          <w:lang w:val="en-US" w:eastAsia="ko-KR"/>
        </w:rPr>
      </w:pPr>
    </w:p>
    <w:p w14:paraId="504F2685" w14:textId="1E86965B" w:rsidR="00C03849" w:rsidRPr="009C5E8D" w:rsidRDefault="00C03849" w:rsidP="00051384">
      <w:pPr>
        <w:pStyle w:val="2"/>
        <w:ind w:left="576"/>
      </w:pPr>
      <w:r w:rsidRPr="00805BE8">
        <w:t>Sub-</w:t>
      </w:r>
      <w:r>
        <w:t>topic</w:t>
      </w:r>
      <w:r w:rsidRPr="00805BE8">
        <w:t xml:space="preserve"> </w:t>
      </w:r>
      <w:r>
        <w:t>4</w:t>
      </w:r>
      <w:r w:rsidRPr="00805BE8">
        <w:t>-</w:t>
      </w:r>
      <w:r w:rsidR="00CB015C">
        <w:t>5</w:t>
      </w:r>
      <w:r>
        <w:t xml:space="preserve"> IBB</w:t>
      </w:r>
    </w:p>
    <w:p w14:paraId="0785AF69" w14:textId="1E97D2A3" w:rsidR="00C03849" w:rsidRPr="00B24F95" w:rsidRDefault="00C03849" w:rsidP="00C03849">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CB015C">
        <w:rPr>
          <w:b/>
          <w:color w:val="0070C0"/>
          <w:u w:val="single"/>
          <w:lang w:eastAsia="ko-KR"/>
        </w:rPr>
        <w:t>5</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00420666">
        <w:rPr>
          <w:b/>
          <w:color w:val="0070C0"/>
          <w:u w:val="single"/>
          <w:lang w:eastAsia="ko-KR"/>
        </w:rPr>
        <w:t>IBB</w:t>
      </w:r>
      <w:r>
        <w:rPr>
          <w:b/>
          <w:color w:val="0070C0"/>
          <w:u w:val="single"/>
          <w:lang w:eastAsia="ko-KR"/>
        </w:rPr>
        <w:t xml:space="preserve"> for SL-U single CC</w:t>
      </w:r>
    </w:p>
    <w:p w14:paraId="2EA7029F" w14:textId="72AB56C5" w:rsidR="00C03849" w:rsidRDefault="00C03849" w:rsidP="00C0384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Pr>
          <w:rFonts w:eastAsia="宋体"/>
          <w:color w:val="0070C0"/>
          <w:szCs w:val="24"/>
          <w:lang w:eastAsia="zh-CN"/>
        </w:rPr>
        <w:t xml:space="preserve"> </w:t>
      </w:r>
      <w:r w:rsidR="00420666" w:rsidRPr="00420666">
        <w:rPr>
          <w:rFonts w:eastAsia="宋体"/>
          <w:color w:val="0070C0"/>
          <w:szCs w:val="24"/>
          <w:lang w:eastAsia="zh-CN"/>
        </w:rPr>
        <w:t>NRU In-band blocking requirements in 38.101-1 clause 7.6F.2 are used as starting point</w:t>
      </w:r>
    </w:p>
    <w:p w14:paraId="581A39BB" w14:textId="322CA7E6" w:rsidR="00077670" w:rsidRDefault="00077670" w:rsidP="00C0384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077670">
        <w:rPr>
          <w:rFonts w:eastAsia="宋体"/>
          <w:color w:val="0070C0"/>
          <w:szCs w:val="24"/>
          <w:lang w:eastAsia="zh-CN"/>
        </w:rPr>
        <w:t>Reuse NR-U IBB requirements and test configurations with NR V2X RMC for SL-U.</w:t>
      </w:r>
    </w:p>
    <w:p w14:paraId="060A8CC1" w14:textId="429E8C7D" w:rsidR="00CB015C" w:rsidRPr="00BE7434" w:rsidRDefault="00CB015C" w:rsidP="00CB015C">
      <w:pPr>
        <w:spacing w:after="120"/>
        <w:ind w:left="360"/>
        <w:rPr>
          <w:color w:val="0070C0"/>
          <w:szCs w:val="24"/>
          <w:lang w:eastAsia="zh-CN"/>
        </w:rPr>
      </w:pPr>
      <w:r w:rsidRPr="00BE7434">
        <w:rPr>
          <w:color w:val="0070C0"/>
          <w:szCs w:val="24"/>
          <w:lang w:eastAsia="zh-CN"/>
        </w:rPr>
        <w:t>WF</w:t>
      </w:r>
    </w:p>
    <w:p w14:paraId="5DC67931" w14:textId="3F1559FC" w:rsidR="00CB015C" w:rsidRDefault="009E41A9" w:rsidP="00CB015C">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lang w:eastAsia="zh-CN"/>
        </w:rPr>
        <w:t xml:space="preserve">Option 1 is agreed, i.e. </w:t>
      </w:r>
      <w:r w:rsidRPr="00420666">
        <w:rPr>
          <w:rFonts w:eastAsia="宋体"/>
          <w:color w:val="0070C0"/>
          <w:szCs w:val="24"/>
          <w:lang w:eastAsia="zh-CN"/>
        </w:rPr>
        <w:t>NRU In-band blocking requirements in 38.101-1 clause 7.6F.2 are used as starting point</w:t>
      </w:r>
      <w:r>
        <w:rPr>
          <w:rFonts w:eastAsia="宋体"/>
          <w:color w:val="0070C0"/>
          <w:szCs w:val="24"/>
          <w:lang w:eastAsia="zh-CN"/>
        </w:rPr>
        <w:t>, FFS in next meeting.</w:t>
      </w:r>
    </w:p>
    <w:p w14:paraId="3129F070" w14:textId="77777777" w:rsidR="00B858E0" w:rsidRPr="00B858E0" w:rsidRDefault="00B858E0" w:rsidP="00B858E0">
      <w:pPr>
        <w:spacing w:after="120"/>
        <w:rPr>
          <w:color w:val="0070C0"/>
          <w:szCs w:val="24"/>
          <w:lang w:eastAsia="zh-CN"/>
        </w:rPr>
      </w:pPr>
    </w:p>
    <w:p w14:paraId="20CEF72F" w14:textId="2B598DFE" w:rsidR="00420666" w:rsidRPr="009C5E8D" w:rsidRDefault="00420666" w:rsidP="00051384">
      <w:pPr>
        <w:pStyle w:val="2"/>
        <w:ind w:left="576"/>
      </w:pPr>
      <w:r w:rsidRPr="00805BE8">
        <w:t>Sub-</w:t>
      </w:r>
      <w:r>
        <w:t>topic</w:t>
      </w:r>
      <w:r w:rsidRPr="00805BE8">
        <w:t xml:space="preserve"> </w:t>
      </w:r>
      <w:r>
        <w:t>4</w:t>
      </w:r>
      <w:r w:rsidRPr="00805BE8">
        <w:t>-</w:t>
      </w:r>
      <w:r w:rsidR="00F12443">
        <w:t>6</w:t>
      </w:r>
      <w:r>
        <w:t xml:space="preserve"> OBB</w:t>
      </w:r>
    </w:p>
    <w:p w14:paraId="3EED92CD" w14:textId="61118B1B" w:rsidR="00420666" w:rsidRPr="00B24F95" w:rsidRDefault="00420666" w:rsidP="00420666">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F12443">
        <w:rPr>
          <w:b/>
          <w:color w:val="0070C0"/>
          <w:u w:val="single"/>
          <w:lang w:eastAsia="ko-KR"/>
        </w:rPr>
        <w:t>6</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OBB for SL-U single CC</w:t>
      </w:r>
    </w:p>
    <w:p w14:paraId="3B259C50" w14:textId="2C865E99" w:rsidR="00420666" w:rsidRDefault="00420666" w:rsidP="0042066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Pr>
          <w:rFonts w:eastAsia="宋体"/>
          <w:color w:val="0070C0"/>
          <w:szCs w:val="24"/>
          <w:lang w:eastAsia="zh-CN"/>
        </w:rPr>
        <w:t xml:space="preserve"> </w:t>
      </w:r>
      <w:r w:rsidRPr="00420666">
        <w:rPr>
          <w:rFonts w:eastAsia="宋体"/>
          <w:color w:val="0070C0"/>
          <w:szCs w:val="24"/>
          <w:lang w:eastAsia="zh-CN"/>
        </w:rPr>
        <w:t>NRU Out-of-band blocking requirements in 38.101-1 clause 7.6F.3 are used as starting point</w:t>
      </w:r>
    </w:p>
    <w:p w14:paraId="5DA15DBB" w14:textId="105B679E" w:rsidR="000B1AEE" w:rsidRDefault="000B1AEE" w:rsidP="0042066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0B1AEE">
        <w:rPr>
          <w:rFonts w:eastAsia="宋体"/>
          <w:color w:val="0070C0"/>
          <w:szCs w:val="24"/>
          <w:lang w:eastAsia="zh-CN"/>
        </w:rPr>
        <w:t>Reuse NR-U OBB requirements and test configurations with NR V2X RMC for SL-U.</w:t>
      </w:r>
    </w:p>
    <w:p w14:paraId="308AA069" w14:textId="77777777" w:rsidR="00F12443" w:rsidRDefault="00F12443" w:rsidP="00F12443">
      <w:pPr>
        <w:spacing w:after="120"/>
        <w:ind w:left="360"/>
        <w:rPr>
          <w:color w:val="0070C0"/>
          <w:szCs w:val="24"/>
          <w:lang w:eastAsia="zh-CN"/>
        </w:rPr>
      </w:pPr>
    </w:p>
    <w:p w14:paraId="79128311" w14:textId="4361E4C2" w:rsidR="00F12443" w:rsidRPr="00BE7434" w:rsidRDefault="00F12443" w:rsidP="00F12443">
      <w:pPr>
        <w:spacing w:after="120"/>
        <w:ind w:left="360"/>
        <w:rPr>
          <w:color w:val="0070C0"/>
          <w:szCs w:val="24"/>
          <w:lang w:eastAsia="zh-CN"/>
        </w:rPr>
      </w:pPr>
      <w:r w:rsidRPr="00BE7434">
        <w:rPr>
          <w:color w:val="0070C0"/>
          <w:szCs w:val="24"/>
          <w:lang w:eastAsia="zh-CN"/>
        </w:rPr>
        <w:t>WF</w:t>
      </w:r>
    </w:p>
    <w:p w14:paraId="563B1178" w14:textId="777AF6FB" w:rsidR="00F12443" w:rsidRPr="008469BA" w:rsidRDefault="00D274F4" w:rsidP="00F12443">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lang w:eastAsia="zh-CN"/>
        </w:rPr>
        <w:t xml:space="preserve">Option 1 is agreed, i.e. </w:t>
      </w:r>
      <w:r w:rsidRPr="00420666">
        <w:rPr>
          <w:rFonts w:eastAsia="宋体"/>
          <w:color w:val="0070C0"/>
          <w:szCs w:val="24"/>
          <w:lang w:eastAsia="zh-CN"/>
        </w:rPr>
        <w:t>NRU Out-of-band blocking requirements in 38.101-1 clause 7.6F.3 are used as starting point</w:t>
      </w:r>
      <w:r>
        <w:rPr>
          <w:rFonts w:eastAsia="宋体"/>
          <w:color w:val="0070C0"/>
          <w:szCs w:val="24"/>
          <w:lang w:eastAsia="zh-CN"/>
        </w:rPr>
        <w:t>, FFS in next meeting.</w:t>
      </w:r>
    </w:p>
    <w:p w14:paraId="7300CDA4" w14:textId="34CD7351" w:rsidR="00471D7C" w:rsidRDefault="00471D7C" w:rsidP="00086F4F">
      <w:pPr>
        <w:rPr>
          <w:szCs w:val="18"/>
        </w:rPr>
      </w:pPr>
    </w:p>
    <w:p w14:paraId="26D134A3" w14:textId="78BEFB8F" w:rsidR="002D40A4" w:rsidRPr="009C5E8D" w:rsidRDefault="002D40A4" w:rsidP="00051384">
      <w:pPr>
        <w:pStyle w:val="2"/>
        <w:ind w:left="576"/>
      </w:pPr>
      <w:r w:rsidRPr="00805BE8">
        <w:t>Sub-</w:t>
      </w:r>
      <w:r>
        <w:t>topic</w:t>
      </w:r>
      <w:r w:rsidRPr="00805BE8">
        <w:t xml:space="preserve"> </w:t>
      </w:r>
      <w:r>
        <w:t>4</w:t>
      </w:r>
      <w:r w:rsidRPr="00805BE8">
        <w:t>-</w:t>
      </w:r>
      <w:r w:rsidR="001A6AC6">
        <w:t>7</w:t>
      </w:r>
      <w:r>
        <w:t xml:space="preserve"> </w:t>
      </w:r>
      <w:r w:rsidRPr="002D40A4">
        <w:t>Spurious responses</w:t>
      </w:r>
    </w:p>
    <w:p w14:paraId="42DD0C2F" w14:textId="22FFEBF4" w:rsidR="002D40A4" w:rsidRPr="00B24F95" w:rsidRDefault="002D40A4" w:rsidP="002D40A4">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1A6AC6">
        <w:rPr>
          <w:b/>
          <w:color w:val="0070C0"/>
          <w:u w:val="single"/>
          <w:lang w:eastAsia="ko-KR"/>
        </w:rPr>
        <w:t>7</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2D40A4">
        <w:rPr>
          <w:b/>
          <w:color w:val="0070C0"/>
          <w:u w:val="single"/>
          <w:lang w:eastAsia="ko-KR"/>
        </w:rPr>
        <w:t>Spurious responses</w:t>
      </w:r>
      <w:r>
        <w:rPr>
          <w:b/>
          <w:color w:val="0070C0"/>
          <w:u w:val="single"/>
          <w:lang w:eastAsia="ko-KR"/>
        </w:rPr>
        <w:t xml:space="preserve"> for SL-U single CC</w:t>
      </w:r>
    </w:p>
    <w:p w14:paraId="35293F0B" w14:textId="14E0A392" w:rsidR="002D40A4" w:rsidRDefault="002D40A4" w:rsidP="002D40A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Pr>
          <w:rFonts w:eastAsia="宋体"/>
          <w:color w:val="0070C0"/>
          <w:szCs w:val="24"/>
          <w:lang w:eastAsia="zh-CN"/>
        </w:rPr>
        <w:t xml:space="preserve"> </w:t>
      </w:r>
      <w:r w:rsidRPr="002D40A4">
        <w:rPr>
          <w:rFonts w:eastAsia="宋体"/>
          <w:color w:val="0070C0"/>
          <w:szCs w:val="24"/>
          <w:lang w:eastAsia="zh-CN"/>
        </w:rPr>
        <w:t>NRU Spurious responses requirements in 38.101-1 clause 7.7F is used as starting point</w:t>
      </w:r>
      <w:r>
        <w:rPr>
          <w:rFonts w:eastAsia="宋体"/>
          <w:color w:val="0070C0"/>
          <w:szCs w:val="24"/>
          <w:lang w:eastAsia="zh-CN"/>
        </w:rPr>
        <w:t>.</w:t>
      </w:r>
    </w:p>
    <w:p w14:paraId="53B429F8" w14:textId="741A04B5" w:rsidR="000B1AEE" w:rsidRDefault="000B1AEE" w:rsidP="000B1AE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0B1AEE">
        <w:rPr>
          <w:rFonts w:eastAsia="宋体"/>
          <w:color w:val="0070C0"/>
          <w:szCs w:val="24"/>
          <w:lang w:eastAsia="zh-CN"/>
        </w:rPr>
        <w:t>Reuse NR-U Spurious response requirements and test configurations with NR V2X RMC for SL-U.</w:t>
      </w:r>
    </w:p>
    <w:p w14:paraId="0E7D834D" w14:textId="77777777" w:rsidR="008D2A58" w:rsidRDefault="008D2A58" w:rsidP="008D2A58">
      <w:pPr>
        <w:spacing w:after="120"/>
        <w:ind w:left="360"/>
        <w:rPr>
          <w:color w:val="0070C0"/>
          <w:szCs w:val="24"/>
          <w:lang w:eastAsia="zh-CN"/>
        </w:rPr>
      </w:pPr>
    </w:p>
    <w:p w14:paraId="3E6F2DCE" w14:textId="2A02CE94" w:rsidR="008D2A58" w:rsidRPr="00BE7434" w:rsidRDefault="008D2A58" w:rsidP="008D2A58">
      <w:pPr>
        <w:spacing w:after="120"/>
        <w:ind w:left="360"/>
        <w:rPr>
          <w:color w:val="0070C0"/>
          <w:szCs w:val="24"/>
          <w:lang w:eastAsia="zh-CN"/>
        </w:rPr>
      </w:pPr>
      <w:r w:rsidRPr="00BE7434">
        <w:rPr>
          <w:color w:val="0070C0"/>
          <w:szCs w:val="24"/>
          <w:lang w:eastAsia="zh-CN"/>
        </w:rPr>
        <w:t>WF</w:t>
      </w:r>
    </w:p>
    <w:p w14:paraId="4A3D169F" w14:textId="27662686" w:rsidR="008D2A58" w:rsidRPr="008469BA" w:rsidRDefault="005F21D2" w:rsidP="008D2A5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lang w:eastAsia="zh-CN"/>
        </w:rPr>
        <w:t xml:space="preserve">Option 1 is agreed, i.e. </w:t>
      </w:r>
      <w:r w:rsidRPr="002D40A4">
        <w:rPr>
          <w:rFonts w:eastAsia="宋体"/>
          <w:color w:val="0070C0"/>
          <w:szCs w:val="24"/>
          <w:lang w:eastAsia="zh-CN"/>
        </w:rPr>
        <w:t>NRU Spurious responses requirements in 38.101-1 clause 7.7F is used as starting point</w:t>
      </w:r>
      <w:r>
        <w:rPr>
          <w:rFonts w:eastAsia="宋体"/>
          <w:color w:val="0070C0"/>
          <w:szCs w:val="24"/>
          <w:lang w:eastAsia="zh-CN"/>
        </w:rPr>
        <w:t>, FFS in next meeting.</w:t>
      </w:r>
    </w:p>
    <w:p w14:paraId="13F8C5D0" w14:textId="5D0CF319" w:rsidR="00B1326E" w:rsidRPr="009C5E8D" w:rsidRDefault="00B1326E" w:rsidP="00051384">
      <w:pPr>
        <w:pStyle w:val="2"/>
        <w:ind w:left="576"/>
      </w:pPr>
      <w:r w:rsidRPr="00805BE8">
        <w:t>Sub-</w:t>
      </w:r>
      <w:r>
        <w:t>topic</w:t>
      </w:r>
      <w:r w:rsidRPr="00805BE8">
        <w:t xml:space="preserve"> </w:t>
      </w:r>
      <w:r>
        <w:t>4</w:t>
      </w:r>
      <w:r w:rsidRPr="00805BE8">
        <w:t>-</w:t>
      </w:r>
      <w:r w:rsidR="00F35990">
        <w:t>8</w:t>
      </w:r>
      <w:r>
        <w:t xml:space="preserve"> NBB</w:t>
      </w:r>
    </w:p>
    <w:p w14:paraId="49C97F06" w14:textId="562D664E" w:rsidR="00B1326E" w:rsidRPr="00B24F95" w:rsidRDefault="00B1326E" w:rsidP="00B1326E">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F35990">
        <w:rPr>
          <w:b/>
          <w:color w:val="0070C0"/>
          <w:u w:val="single"/>
          <w:lang w:eastAsia="ko-KR"/>
        </w:rPr>
        <w:t>8</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B1326E">
        <w:rPr>
          <w:b/>
          <w:color w:val="0070C0"/>
          <w:u w:val="single"/>
          <w:lang w:eastAsia="ko-KR"/>
        </w:rPr>
        <w:t>Narrow band blocking</w:t>
      </w:r>
      <w:r>
        <w:rPr>
          <w:b/>
          <w:color w:val="0070C0"/>
          <w:u w:val="single"/>
          <w:lang w:eastAsia="ko-KR"/>
        </w:rPr>
        <w:t xml:space="preserve"> for SL-U single CC</w:t>
      </w:r>
    </w:p>
    <w:p w14:paraId="521AE770" w14:textId="6C80FEBA" w:rsidR="00B1326E" w:rsidRDefault="00B1326E" w:rsidP="00B1326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Pr>
          <w:rFonts w:eastAsia="宋体"/>
          <w:color w:val="0070C0"/>
          <w:szCs w:val="24"/>
          <w:lang w:eastAsia="zh-CN"/>
        </w:rPr>
        <w:t xml:space="preserve"> </w:t>
      </w:r>
      <w:r w:rsidRPr="00B1326E">
        <w:rPr>
          <w:rFonts w:eastAsia="宋体"/>
          <w:color w:val="0070C0"/>
          <w:szCs w:val="24"/>
          <w:lang w:eastAsia="zh-CN"/>
        </w:rPr>
        <w:t>Narrow band blocking is not introduced for SL-U</w:t>
      </w:r>
    </w:p>
    <w:p w14:paraId="5970EB3E" w14:textId="77777777" w:rsidR="00BF1D56" w:rsidRDefault="00BF1D56" w:rsidP="00FB49D6">
      <w:pPr>
        <w:spacing w:after="120"/>
        <w:ind w:left="360"/>
        <w:rPr>
          <w:color w:val="0070C0"/>
          <w:szCs w:val="24"/>
          <w:lang w:eastAsia="zh-CN"/>
        </w:rPr>
      </w:pPr>
    </w:p>
    <w:p w14:paraId="6B61A7CB" w14:textId="73128EF2" w:rsidR="00FB49D6" w:rsidRPr="00BE7434" w:rsidRDefault="00FB49D6" w:rsidP="00FB49D6">
      <w:pPr>
        <w:spacing w:after="120"/>
        <w:ind w:left="360"/>
        <w:rPr>
          <w:color w:val="0070C0"/>
          <w:szCs w:val="24"/>
          <w:lang w:eastAsia="zh-CN"/>
        </w:rPr>
      </w:pPr>
      <w:r w:rsidRPr="00BE7434">
        <w:rPr>
          <w:color w:val="0070C0"/>
          <w:szCs w:val="24"/>
          <w:lang w:eastAsia="zh-CN"/>
        </w:rPr>
        <w:t>WF</w:t>
      </w:r>
    </w:p>
    <w:p w14:paraId="1C6EFBD4" w14:textId="1D0BE5F1" w:rsidR="00FB49D6" w:rsidRPr="008469BA" w:rsidRDefault="002D627A" w:rsidP="00FB49D6">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lang w:eastAsia="zh-CN"/>
        </w:rPr>
        <w:lastRenderedPageBreak/>
        <w:t>Option 1 is agreed</w:t>
      </w:r>
    </w:p>
    <w:p w14:paraId="48CDC9A9" w14:textId="3912FCB2" w:rsidR="002D40A4" w:rsidRDefault="002D40A4" w:rsidP="00086F4F">
      <w:pPr>
        <w:rPr>
          <w:szCs w:val="18"/>
        </w:rPr>
      </w:pPr>
    </w:p>
    <w:p w14:paraId="4BC2ED93" w14:textId="3BA779DD" w:rsidR="000D26D5" w:rsidRPr="009C5E8D" w:rsidRDefault="000D26D5" w:rsidP="00051384">
      <w:pPr>
        <w:pStyle w:val="2"/>
        <w:ind w:left="576"/>
      </w:pPr>
      <w:r w:rsidRPr="00805BE8">
        <w:t>Sub-</w:t>
      </w:r>
      <w:r>
        <w:t>topic</w:t>
      </w:r>
      <w:r w:rsidRPr="00805BE8">
        <w:t xml:space="preserve"> </w:t>
      </w:r>
      <w:r>
        <w:t>4</w:t>
      </w:r>
      <w:r w:rsidRPr="00805BE8">
        <w:t>-</w:t>
      </w:r>
      <w:r w:rsidR="0092124F">
        <w:t>9</w:t>
      </w:r>
      <w:r>
        <w:t xml:space="preserve"> </w:t>
      </w:r>
      <w:r w:rsidRPr="000D26D5">
        <w:t>Intermodulation</w:t>
      </w:r>
    </w:p>
    <w:p w14:paraId="1020F7D9" w14:textId="08B5962F" w:rsidR="000D26D5" w:rsidRPr="00B24F95" w:rsidRDefault="000D26D5" w:rsidP="000D26D5">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0C3C5B">
        <w:rPr>
          <w:b/>
          <w:color w:val="0070C0"/>
          <w:u w:val="single"/>
          <w:lang w:eastAsia="ko-KR"/>
        </w:rPr>
        <w:t>9</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sidRPr="000D26D5">
        <w:rPr>
          <w:b/>
          <w:color w:val="0070C0"/>
          <w:u w:val="single"/>
          <w:lang w:eastAsia="ko-KR"/>
        </w:rPr>
        <w:t>Intermodulation</w:t>
      </w:r>
      <w:r>
        <w:rPr>
          <w:b/>
          <w:color w:val="0070C0"/>
          <w:u w:val="single"/>
          <w:lang w:eastAsia="ko-KR"/>
        </w:rPr>
        <w:t xml:space="preserve"> for SL-U single CC</w:t>
      </w:r>
    </w:p>
    <w:p w14:paraId="5BD0F255" w14:textId="1EC74332" w:rsidR="000D26D5" w:rsidRDefault="000D26D5" w:rsidP="000D26D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7E514B">
        <w:rPr>
          <w:rFonts w:eastAsia="宋体"/>
          <w:color w:val="0070C0"/>
          <w:szCs w:val="24"/>
          <w:lang w:eastAsia="zh-CN"/>
        </w:rPr>
        <w:t>Option 1:</w:t>
      </w:r>
      <w:r>
        <w:rPr>
          <w:rFonts w:eastAsia="宋体"/>
          <w:color w:val="0070C0"/>
          <w:szCs w:val="24"/>
          <w:lang w:eastAsia="zh-CN"/>
        </w:rPr>
        <w:t xml:space="preserve"> </w:t>
      </w:r>
      <w:r w:rsidRPr="000D26D5">
        <w:rPr>
          <w:rFonts w:eastAsia="宋体"/>
          <w:color w:val="0070C0"/>
          <w:szCs w:val="24"/>
          <w:lang w:eastAsia="zh-CN"/>
        </w:rPr>
        <w:t>NRU Intermodulation requirements in 38.101-1 clause 7.8F are used as starting point</w:t>
      </w:r>
      <w:r>
        <w:rPr>
          <w:rFonts w:eastAsia="宋体"/>
          <w:color w:val="0070C0"/>
          <w:szCs w:val="24"/>
          <w:lang w:eastAsia="zh-CN"/>
        </w:rPr>
        <w:t>.</w:t>
      </w:r>
    </w:p>
    <w:p w14:paraId="2D23A6CE" w14:textId="3993F4BC" w:rsidR="000D26D5" w:rsidRDefault="00EC703D" w:rsidP="00EC703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2: </w:t>
      </w:r>
      <w:r w:rsidRPr="00EC703D">
        <w:rPr>
          <w:rFonts w:eastAsia="宋体"/>
          <w:color w:val="0070C0"/>
          <w:szCs w:val="24"/>
          <w:lang w:eastAsia="zh-CN"/>
        </w:rPr>
        <w:t>Reuse NR-U Wide band intermodulation requirement and test configuration with NR V2X RMC for SL-U.</w:t>
      </w:r>
    </w:p>
    <w:p w14:paraId="5F453DD8" w14:textId="77777777" w:rsidR="00D465C3" w:rsidRDefault="00D465C3" w:rsidP="00D465C3">
      <w:pPr>
        <w:spacing w:after="120"/>
        <w:ind w:left="360"/>
        <w:rPr>
          <w:color w:val="0070C0"/>
          <w:szCs w:val="24"/>
          <w:lang w:eastAsia="zh-CN"/>
        </w:rPr>
      </w:pPr>
    </w:p>
    <w:p w14:paraId="3162DA79" w14:textId="3E0C25CA" w:rsidR="00D465C3" w:rsidRPr="00BE7434" w:rsidRDefault="00D465C3" w:rsidP="00D465C3">
      <w:pPr>
        <w:spacing w:after="120"/>
        <w:ind w:left="360"/>
        <w:rPr>
          <w:color w:val="0070C0"/>
          <w:szCs w:val="24"/>
          <w:lang w:eastAsia="zh-CN"/>
        </w:rPr>
      </w:pPr>
      <w:r w:rsidRPr="00BE7434">
        <w:rPr>
          <w:color w:val="0070C0"/>
          <w:szCs w:val="24"/>
          <w:lang w:eastAsia="zh-CN"/>
        </w:rPr>
        <w:t>WF</w:t>
      </w:r>
    </w:p>
    <w:p w14:paraId="38642DA6" w14:textId="0A8E591F" w:rsidR="00D465C3" w:rsidRPr="008469BA" w:rsidRDefault="00E433C4" w:rsidP="00D465C3">
      <w:pPr>
        <w:pStyle w:val="aff8"/>
        <w:numPr>
          <w:ilvl w:val="0"/>
          <w:numId w:val="4"/>
        </w:numPr>
        <w:overflowPunct/>
        <w:autoSpaceDE/>
        <w:autoSpaceDN/>
        <w:adjustRightInd/>
        <w:spacing w:after="120"/>
        <w:ind w:firstLineChars="0"/>
        <w:textAlignment w:val="auto"/>
        <w:rPr>
          <w:rFonts w:eastAsia="宋体"/>
          <w:color w:val="0070C0"/>
          <w:szCs w:val="24"/>
          <w:lang w:eastAsia="zh-CN"/>
        </w:rPr>
      </w:pPr>
      <w:r>
        <w:rPr>
          <w:rFonts w:eastAsiaTheme="minorEastAsia"/>
          <w:color w:val="0070C0"/>
          <w:lang w:eastAsia="zh-CN"/>
        </w:rPr>
        <w:t xml:space="preserve">Option 1 is agreed, i.e. </w:t>
      </w:r>
      <w:r w:rsidRPr="000D26D5">
        <w:rPr>
          <w:rFonts w:eastAsia="宋体"/>
          <w:color w:val="0070C0"/>
          <w:szCs w:val="24"/>
          <w:lang w:eastAsia="zh-CN"/>
        </w:rPr>
        <w:t>NRU Intermodulation requirements in 38.101-1 clause 7.8F are used as starting point</w:t>
      </w:r>
      <w:r>
        <w:rPr>
          <w:rFonts w:eastAsia="宋体"/>
          <w:color w:val="0070C0"/>
          <w:szCs w:val="24"/>
          <w:lang w:eastAsia="zh-CN"/>
        </w:rPr>
        <w:t>, FFS in next meeting.</w:t>
      </w:r>
    </w:p>
    <w:p w14:paraId="1FE98BE6" w14:textId="77777777" w:rsidR="00EC703D" w:rsidRPr="00EC703D" w:rsidRDefault="00EC703D" w:rsidP="00EC703D">
      <w:pPr>
        <w:spacing w:after="120"/>
        <w:rPr>
          <w:color w:val="0070C0"/>
          <w:szCs w:val="24"/>
          <w:lang w:eastAsia="zh-CN"/>
        </w:rPr>
      </w:pPr>
    </w:p>
    <w:p w14:paraId="7949BA46" w14:textId="72895135" w:rsidR="00E80447" w:rsidRPr="009C5E8D" w:rsidRDefault="00E80447" w:rsidP="00051384">
      <w:pPr>
        <w:pStyle w:val="2"/>
        <w:ind w:left="576"/>
      </w:pPr>
      <w:r w:rsidRPr="00805BE8">
        <w:t>Sub-</w:t>
      </w:r>
      <w:r>
        <w:t>topic</w:t>
      </w:r>
      <w:r w:rsidRPr="00805BE8">
        <w:t xml:space="preserve"> </w:t>
      </w:r>
      <w:r>
        <w:t>4</w:t>
      </w:r>
      <w:r w:rsidRPr="00805BE8">
        <w:t>-</w:t>
      </w:r>
      <w:r w:rsidR="00C40A5A">
        <w:t>10</w:t>
      </w:r>
      <w:r>
        <w:t xml:space="preserve"> </w:t>
      </w:r>
      <w:r w:rsidRPr="00E80447">
        <w:t>Additional requirements</w:t>
      </w:r>
    </w:p>
    <w:p w14:paraId="366FB9B7" w14:textId="5DF16ACD" w:rsidR="00E80447" w:rsidRPr="00B24F95" w:rsidRDefault="00E80447" w:rsidP="00E80447">
      <w:pPr>
        <w:rPr>
          <w:b/>
          <w:color w:val="0070C0"/>
          <w:u w:val="single"/>
          <w:lang w:eastAsia="ko-KR"/>
        </w:rPr>
      </w:pPr>
      <w:r w:rsidRPr="00B24F95">
        <w:rPr>
          <w:b/>
          <w:color w:val="0070C0"/>
          <w:u w:val="single"/>
          <w:lang w:eastAsia="ko-KR"/>
        </w:rPr>
        <w:t xml:space="preserve">Issue </w:t>
      </w:r>
      <w:r>
        <w:rPr>
          <w:b/>
          <w:color w:val="0070C0"/>
          <w:u w:val="single"/>
          <w:lang w:eastAsia="ko-KR"/>
        </w:rPr>
        <w:t>4</w:t>
      </w:r>
      <w:r w:rsidRPr="00B24F95">
        <w:rPr>
          <w:b/>
          <w:color w:val="0070C0"/>
          <w:u w:val="single"/>
          <w:lang w:eastAsia="ko-KR"/>
        </w:rPr>
        <w:t>-</w:t>
      </w:r>
      <w:r w:rsidR="003B56E2">
        <w:rPr>
          <w:b/>
          <w:color w:val="0070C0"/>
          <w:u w:val="single"/>
          <w:lang w:eastAsia="ko-KR"/>
        </w:rPr>
        <w:t>10</w:t>
      </w:r>
      <w:r w:rsidRPr="00B24F95">
        <w:rPr>
          <w:b/>
          <w:color w:val="0070C0"/>
          <w:u w:val="single"/>
          <w:lang w:eastAsia="ko-KR"/>
        </w:rPr>
        <w:t>-</w:t>
      </w:r>
      <w:r w:rsidR="003B56E2">
        <w:rPr>
          <w:b/>
          <w:color w:val="0070C0"/>
          <w:u w:val="single"/>
          <w:lang w:eastAsia="ko-KR"/>
        </w:rPr>
        <w:t>1</w:t>
      </w:r>
      <w:r w:rsidRPr="00B24F95">
        <w:rPr>
          <w:b/>
          <w:color w:val="0070C0"/>
          <w:u w:val="single"/>
          <w:lang w:eastAsia="ko-KR"/>
        </w:rPr>
        <w:t xml:space="preserve">: </w:t>
      </w:r>
      <w:bookmarkStart w:id="2" w:name="_Hlk132301643"/>
      <w:r>
        <w:rPr>
          <w:b/>
          <w:color w:val="0070C0"/>
          <w:u w:val="single"/>
          <w:lang w:eastAsia="ko-KR"/>
        </w:rPr>
        <w:t>Additional requirements</w:t>
      </w:r>
      <w:bookmarkEnd w:id="2"/>
      <w:r w:rsidRPr="00BE7434">
        <w:rPr>
          <w:b/>
          <w:color w:val="0070C0"/>
          <w:u w:val="single"/>
          <w:lang w:eastAsia="ko-KR"/>
        </w:rPr>
        <w:t xml:space="preserve"> for NR SL-U</w:t>
      </w:r>
    </w:p>
    <w:p w14:paraId="7734832F" w14:textId="6DAE1184" w:rsidR="00E80447" w:rsidRDefault="00E80447" w:rsidP="00E8044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 </w:t>
      </w:r>
      <w:r w:rsidRPr="00E80447">
        <w:rPr>
          <w:rFonts w:eastAsia="宋体"/>
          <w:color w:val="0070C0"/>
          <w:szCs w:val="24"/>
          <w:lang w:eastAsia="zh-CN"/>
        </w:rPr>
        <w:t>RAN4 shall assess if any additional requirements are needed to address the overlapping of band n47 and n46</w:t>
      </w:r>
      <w:r w:rsidR="00284369">
        <w:rPr>
          <w:rFonts w:eastAsia="宋体"/>
          <w:color w:val="0070C0"/>
          <w:szCs w:val="24"/>
          <w:lang w:eastAsia="zh-CN"/>
        </w:rPr>
        <w:t>.</w:t>
      </w:r>
    </w:p>
    <w:p w14:paraId="510169B9" w14:textId="1A522A2C" w:rsidR="00D6213B" w:rsidRDefault="000E4DA2" w:rsidP="00D6213B">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0E4DA2">
        <w:rPr>
          <w:rFonts w:eastAsia="宋体"/>
          <w:color w:val="0070C0"/>
          <w:szCs w:val="24"/>
          <w:lang w:eastAsia="zh-CN"/>
        </w:rPr>
        <w:t>Since ITS band n47 which is targeted for V2X is overlapped with shared spectrum access band n46 as shown in TS 38.101-1 - Table 5.2-1. It may be needed for RAN4 to assess if any additional Rx requirements are needed.</w:t>
      </w:r>
    </w:p>
    <w:p w14:paraId="5D28A13D" w14:textId="34D3B6C9" w:rsidR="00C85A4D" w:rsidRDefault="007D6031" w:rsidP="00C85A4D">
      <w:pPr>
        <w:spacing w:after="120"/>
        <w:rPr>
          <w:szCs w:val="24"/>
          <w:highlight w:val="green"/>
          <w:lang w:eastAsia="zh-CN"/>
        </w:rPr>
      </w:pPr>
      <w:r>
        <w:rPr>
          <w:szCs w:val="18"/>
          <w:highlight w:val="green"/>
        </w:rPr>
        <w:t xml:space="preserve">GTW </w:t>
      </w:r>
      <w:r w:rsidRPr="00981E6D">
        <w:rPr>
          <w:szCs w:val="18"/>
          <w:highlight w:val="green"/>
        </w:rPr>
        <w:t>Agreement: No</w:t>
      </w:r>
      <w:r w:rsidRPr="00981E6D">
        <w:rPr>
          <w:szCs w:val="24"/>
          <w:highlight w:val="green"/>
          <w:lang w:eastAsia="zh-CN"/>
        </w:rPr>
        <w:t xml:space="preserve"> additional requirements are needed to address the overlapping of band n47 and n46.</w:t>
      </w:r>
    </w:p>
    <w:p w14:paraId="39181DD4" w14:textId="6BC2151B" w:rsidR="007D6031" w:rsidRPr="006F535A" w:rsidRDefault="007D6031" w:rsidP="00C85A4D">
      <w:pPr>
        <w:spacing w:after="120"/>
        <w:rPr>
          <w:color w:val="0070C0"/>
          <w:szCs w:val="24"/>
          <w:lang w:eastAsia="zh-CN"/>
        </w:rPr>
      </w:pPr>
    </w:p>
    <w:sectPr w:rsidR="007D6031" w:rsidRPr="006F535A" w:rsidSect="00A2033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E205E" w14:textId="77777777" w:rsidR="00E63BA4" w:rsidRDefault="00E63BA4">
      <w:r>
        <w:separator/>
      </w:r>
    </w:p>
  </w:endnote>
  <w:endnote w:type="continuationSeparator" w:id="0">
    <w:p w14:paraId="09B046E6" w14:textId="77777777" w:rsidR="00E63BA4" w:rsidRDefault="00E6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73619" w14:textId="77777777" w:rsidR="00E63BA4" w:rsidRDefault="00E63BA4">
      <w:r>
        <w:separator/>
      </w:r>
    </w:p>
  </w:footnote>
  <w:footnote w:type="continuationSeparator" w:id="0">
    <w:p w14:paraId="066214DB" w14:textId="77777777" w:rsidR="00E63BA4" w:rsidRDefault="00E63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0545FE"/>
    <w:multiLevelType w:val="multilevel"/>
    <w:tmpl w:val="09054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A283C"/>
    <w:multiLevelType w:val="hybridMultilevel"/>
    <w:tmpl w:val="9426FE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568EF41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D9A5E8C"/>
    <w:multiLevelType w:val="hybridMultilevel"/>
    <w:tmpl w:val="D318D864"/>
    <w:lvl w:ilvl="0" w:tplc="EFFC59A4">
      <w:start w:val="1"/>
      <w:numFmt w:val="bullet"/>
      <w:lvlText w:val="-"/>
      <w:lvlJc w:val="left"/>
      <w:pPr>
        <w:ind w:left="936" w:hanging="360"/>
      </w:pPr>
      <w:rPr>
        <w:rFonts w:ascii="Times" w:eastAsia="Malgun Gothic" w:hAnsi="Times" w:cs="Time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4964F65"/>
    <w:multiLevelType w:val="hybridMultilevel"/>
    <w:tmpl w:val="3A5EAE2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C174868"/>
    <w:multiLevelType w:val="hybridMultilevel"/>
    <w:tmpl w:val="0A78F208"/>
    <w:lvl w:ilvl="0" w:tplc="9CC01D4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E8934F7"/>
    <w:multiLevelType w:val="hybridMultilevel"/>
    <w:tmpl w:val="08F2688A"/>
    <w:lvl w:ilvl="0" w:tplc="BE600BE8">
      <w:start w:val="2"/>
      <w:numFmt w:val="bullet"/>
      <w:lvlText w:val="-"/>
      <w:lvlJc w:val="left"/>
      <w:pPr>
        <w:ind w:left="1778" w:hanging="360"/>
      </w:pPr>
      <w:rPr>
        <w:rFonts w:ascii="Times New Roman" w:eastAsia="等线"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7"/>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6"/>
  </w:num>
  <w:num w:numId="19">
    <w:abstractNumId w:val="5"/>
  </w:num>
  <w:num w:numId="20">
    <w:abstractNumId w:val="3"/>
  </w:num>
  <w:num w:numId="21">
    <w:abstractNumId w:val="10"/>
  </w:num>
  <w:num w:numId="22">
    <w:abstractNumId w:val="10"/>
  </w:num>
  <w:num w:numId="23">
    <w:abstractNumId w:val="9"/>
  </w:num>
  <w:num w:numId="24">
    <w:abstractNumId w:val="0"/>
  </w:num>
  <w:num w:numId="25">
    <w:abstractNumId w:val="16"/>
  </w:num>
  <w:num w:numId="26">
    <w:abstractNumId w:val="10"/>
  </w:num>
  <w:num w:numId="27">
    <w:abstractNumId w:val="2"/>
  </w:num>
  <w:num w:numId="28">
    <w:abstractNumId w:val="15"/>
  </w:num>
  <w:num w:numId="29">
    <w:abstractNumId w:val="10"/>
  </w:num>
  <w:num w:numId="30">
    <w:abstractNumId w:val="14"/>
  </w:num>
  <w:num w:numId="31">
    <w:abstractNumId w:val="11"/>
  </w:num>
  <w:num w:numId="32">
    <w:abstractNumId w:val="12"/>
  </w:num>
  <w:num w:numId="33">
    <w:abstractNumId w:val="4"/>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1FA"/>
    <w:rsid w:val="00004165"/>
    <w:rsid w:val="00004A1F"/>
    <w:rsid w:val="0000573C"/>
    <w:rsid w:val="00005DC6"/>
    <w:rsid w:val="00006382"/>
    <w:rsid w:val="000107B4"/>
    <w:rsid w:val="000111EA"/>
    <w:rsid w:val="0002010A"/>
    <w:rsid w:val="00020C56"/>
    <w:rsid w:val="00020D48"/>
    <w:rsid w:val="00022FA0"/>
    <w:rsid w:val="000236A9"/>
    <w:rsid w:val="000238B4"/>
    <w:rsid w:val="00023E66"/>
    <w:rsid w:val="0002539B"/>
    <w:rsid w:val="00025C92"/>
    <w:rsid w:val="00026ACC"/>
    <w:rsid w:val="00027044"/>
    <w:rsid w:val="00027419"/>
    <w:rsid w:val="000302A5"/>
    <w:rsid w:val="0003171D"/>
    <w:rsid w:val="00031C1D"/>
    <w:rsid w:val="00032E2D"/>
    <w:rsid w:val="0003420E"/>
    <w:rsid w:val="00035C50"/>
    <w:rsid w:val="00035DE8"/>
    <w:rsid w:val="00036714"/>
    <w:rsid w:val="00036B67"/>
    <w:rsid w:val="00036C19"/>
    <w:rsid w:val="00040029"/>
    <w:rsid w:val="00040696"/>
    <w:rsid w:val="000406D4"/>
    <w:rsid w:val="00042CB3"/>
    <w:rsid w:val="00043020"/>
    <w:rsid w:val="00044AC2"/>
    <w:rsid w:val="000457A1"/>
    <w:rsid w:val="00045BE8"/>
    <w:rsid w:val="00047954"/>
    <w:rsid w:val="00047D36"/>
    <w:rsid w:val="00050001"/>
    <w:rsid w:val="000507CC"/>
    <w:rsid w:val="00051384"/>
    <w:rsid w:val="00052041"/>
    <w:rsid w:val="0005326A"/>
    <w:rsid w:val="00054DFC"/>
    <w:rsid w:val="00054EFF"/>
    <w:rsid w:val="00054FD4"/>
    <w:rsid w:val="00057CB2"/>
    <w:rsid w:val="00057F4A"/>
    <w:rsid w:val="0006266D"/>
    <w:rsid w:val="00062CDD"/>
    <w:rsid w:val="00063279"/>
    <w:rsid w:val="00065506"/>
    <w:rsid w:val="00067EF5"/>
    <w:rsid w:val="00070CE4"/>
    <w:rsid w:val="00071F1E"/>
    <w:rsid w:val="000720E1"/>
    <w:rsid w:val="00072503"/>
    <w:rsid w:val="0007382E"/>
    <w:rsid w:val="00074594"/>
    <w:rsid w:val="00075783"/>
    <w:rsid w:val="000766E1"/>
    <w:rsid w:val="00077217"/>
    <w:rsid w:val="000772A5"/>
    <w:rsid w:val="00077670"/>
    <w:rsid w:val="000778EA"/>
    <w:rsid w:val="00077FF6"/>
    <w:rsid w:val="00080D82"/>
    <w:rsid w:val="00081692"/>
    <w:rsid w:val="00082C46"/>
    <w:rsid w:val="00083068"/>
    <w:rsid w:val="00083A4E"/>
    <w:rsid w:val="00085A0E"/>
    <w:rsid w:val="00085DCD"/>
    <w:rsid w:val="00086F4F"/>
    <w:rsid w:val="00087548"/>
    <w:rsid w:val="00087AE2"/>
    <w:rsid w:val="00090F38"/>
    <w:rsid w:val="0009355D"/>
    <w:rsid w:val="0009365F"/>
    <w:rsid w:val="000936F6"/>
    <w:rsid w:val="00093E7E"/>
    <w:rsid w:val="000945B2"/>
    <w:rsid w:val="000970C0"/>
    <w:rsid w:val="00097401"/>
    <w:rsid w:val="000A1686"/>
    <w:rsid w:val="000A1830"/>
    <w:rsid w:val="000A1D5C"/>
    <w:rsid w:val="000A2A4B"/>
    <w:rsid w:val="000A2E5B"/>
    <w:rsid w:val="000A36CD"/>
    <w:rsid w:val="000A4121"/>
    <w:rsid w:val="000A4AA3"/>
    <w:rsid w:val="000A550E"/>
    <w:rsid w:val="000A5AB9"/>
    <w:rsid w:val="000B0001"/>
    <w:rsid w:val="000B0960"/>
    <w:rsid w:val="000B1A55"/>
    <w:rsid w:val="000B1AEE"/>
    <w:rsid w:val="000B20BB"/>
    <w:rsid w:val="000B2A4D"/>
    <w:rsid w:val="000B2EF6"/>
    <w:rsid w:val="000B2FA6"/>
    <w:rsid w:val="000B383F"/>
    <w:rsid w:val="000B4172"/>
    <w:rsid w:val="000B44FB"/>
    <w:rsid w:val="000B4AA0"/>
    <w:rsid w:val="000B51FB"/>
    <w:rsid w:val="000B5BB3"/>
    <w:rsid w:val="000B5CBE"/>
    <w:rsid w:val="000B5DB1"/>
    <w:rsid w:val="000B677B"/>
    <w:rsid w:val="000B7D02"/>
    <w:rsid w:val="000C116F"/>
    <w:rsid w:val="000C2553"/>
    <w:rsid w:val="000C28DE"/>
    <w:rsid w:val="000C38C3"/>
    <w:rsid w:val="000C3C5B"/>
    <w:rsid w:val="000C3EBD"/>
    <w:rsid w:val="000C4549"/>
    <w:rsid w:val="000C4E6C"/>
    <w:rsid w:val="000C5466"/>
    <w:rsid w:val="000C6792"/>
    <w:rsid w:val="000C6BD4"/>
    <w:rsid w:val="000C790D"/>
    <w:rsid w:val="000D074A"/>
    <w:rsid w:val="000D08F0"/>
    <w:rsid w:val="000D09FD"/>
    <w:rsid w:val="000D19DE"/>
    <w:rsid w:val="000D26D5"/>
    <w:rsid w:val="000D3344"/>
    <w:rsid w:val="000D44FB"/>
    <w:rsid w:val="000D49EF"/>
    <w:rsid w:val="000D574B"/>
    <w:rsid w:val="000D6781"/>
    <w:rsid w:val="000D6CFC"/>
    <w:rsid w:val="000E1D80"/>
    <w:rsid w:val="000E331D"/>
    <w:rsid w:val="000E47FC"/>
    <w:rsid w:val="000E49EC"/>
    <w:rsid w:val="000E4DA2"/>
    <w:rsid w:val="000E5088"/>
    <w:rsid w:val="000E531C"/>
    <w:rsid w:val="000E537B"/>
    <w:rsid w:val="000E57D0"/>
    <w:rsid w:val="000E7858"/>
    <w:rsid w:val="000F0943"/>
    <w:rsid w:val="000F0978"/>
    <w:rsid w:val="000F0B58"/>
    <w:rsid w:val="000F1D67"/>
    <w:rsid w:val="000F2467"/>
    <w:rsid w:val="000F39CA"/>
    <w:rsid w:val="000F3E64"/>
    <w:rsid w:val="000F508F"/>
    <w:rsid w:val="00100C75"/>
    <w:rsid w:val="001025E2"/>
    <w:rsid w:val="0010343E"/>
    <w:rsid w:val="00106DFB"/>
    <w:rsid w:val="00107927"/>
    <w:rsid w:val="001101B8"/>
    <w:rsid w:val="00110E26"/>
    <w:rsid w:val="00111321"/>
    <w:rsid w:val="001128E7"/>
    <w:rsid w:val="00112DAA"/>
    <w:rsid w:val="00114559"/>
    <w:rsid w:val="001146EF"/>
    <w:rsid w:val="001161E7"/>
    <w:rsid w:val="00116BFF"/>
    <w:rsid w:val="0011774B"/>
    <w:rsid w:val="00117BD6"/>
    <w:rsid w:val="00120638"/>
    <w:rsid w:val="001206C2"/>
    <w:rsid w:val="00120D65"/>
    <w:rsid w:val="00121978"/>
    <w:rsid w:val="00122FC8"/>
    <w:rsid w:val="0012339F"/>
    <w:rsid w:val="00123422"/>
    <w:rsid w:val="00124B6A"/>
    <w:rsid w:val="00127CF2"/>
    <w:rsid w:val="00130462"/>
    <w:rsid w:val="00133737"/>
    <w:rsid w:val="00134603"/>
    <w:rsid w:val="001349D2"/>
    <w:rsid w:val="00134E4E"/>
    <w:rsid w:val="00135171"/>
    <w:rsid w:val="00136D4C"/>
    <w:rsid w:val="00140AE7"/>
    <w:rsid w:val="00142538"/>
    <w:rsid w:val="00142BB9"/>
    <w:rsid w:val="0014365B"/>
    <w:rsid w:val="00143DAB"/>
    <w:rsid w:val="00143F28"/>
    <w:rsid w:val="00144F96"/>
    <w:rsid w:val="0014603A"/>
    <w:rsid w:val="0014678E"/>
    <w:rsid w:val="001473E5"/>
    <w:rsid w:val="00147736"/>
    <w:rsid w:val="0014779C"/>
    <w:rsid w:val="00147FA6"/>
    <w:rsid w:val="001504DF"/>
    <w:rsid w:val="00150838"/>
    <w:rsid w:val="001516F3"/>
    <w:rsid w:val="0015176A"/>
    <w:rsid w:val="00151EAC"/>
    <w:rsid w:val="0015306D"/>
    <w:rsid w:val="00153528"/>
    <w:rsid w:val="00154E68"/>
    <w:rsid w:val="001550C5"/>
    <w:rsid w:val="00156CAD"/>
    <w:rsid w:val="00157232"/>
    <w:rsid w:val="001576FE"/>
    <w:rsid w:val="001603B7"/>
    <w:rsid w:val="00160521"/>
    <w:rsid w:val="001605CA"/>
    <w:rsid w:val="0016104F"/>
    <w:rsid w:val="00162548"/>
    <w:rsid w:val="00164273"/>
    <w:rsid w:val="00166354"/>
    <w:rsid w:val="001666B0"/>
    <w:rsid w:val="001671D0"/>
    <w:rsid w:val="00167D53"/>
    <w:rsid w:val="00170F86"/>
    <w:rsid w:val="00172183"/>
    <w:rsid w:val="0017328D"/>
    <w:rsid w:val="0017347F"/>
    <w:rsid w:val="0017455E"/>
    <w:rsid w:val="00174674"/>
    <w:rsid w:val="001751AB"/>
    <w:rsid w:val="00175A3F"/>
    <w:rsid w:val="001764CB"/>
    <w:rsid w:val="00176871"/>
    <w:rsid w:val="00180004"/>
    <w:rsid w:val="00180E09"/>
    <w:rsid w:val="001811C1"/>
    <w:rsid w:val="001821C4"/>
    <w:rsid w:val="00183D4C"/>
    <w:rsid w:val="00183F6D"/>
    <w:rsid w:val="00185957"/>
    <w:rsid w:val="0018670E"/>
    <w:rsid w:val="00186E5F"/>
    <w:rsid w:val="00187117"/>
    <w:rsid w:val="00190C3F"/>
    <w:rsid w:val="00190C7D"/>
    <w:rsid w:val="001914C1"/>
    <w:rsid w:val="0019219A"/>
    <w:rsid w:val="00192CA1"/>
    <w:rsid w:val="00193746"/>
    <w:rsid w:val="00195077"/>
    <w:rsid w:val="001959A5"/>
    <w:rsid w:val="00195B2E"/>
    <w:rsid w:val="00197005"/>
    <w:rsid w:val="00197EB4"/>
    <w:rsid w:val="001A033F"/>
    <w:rsid w:val="001A08AA"/>
    <w:rsid w:val="001A415F"/>
    <w:rsid w:val="001A5693"/>
    <w:rsid w:val="001A59CB"/>
    <w:rsid w:val="001A6AC6"/>
    <w:rsid w:val="001A7940"/>
    <w:rsid w:val="001A7D36"/>
    <w:rsid w:val="001B06C3"/>
    <w:rsid w:val="001B1D84"/>
    <w:rsid w:val="001B384A"/>
    <w:rsid w:val="001B431B"/>
    <w:rsid w:val="001B4565"/>
    <w:rsid w:val="001B4DAE"/>
    <w:rsid w:val="001B7991"/>
    <w:rsid w:val="001B7F5A"/>
    <w:rsid w:val="001C099E"/>
    <w:rsid w:val="001C0E5E"/>
    <w:rsid w:val="001C1409"/>
    <w:rsid w:val="001C14C5"/>
    <w:rsid w:val="001C167B"/>
    <w:rsid w:val="001C2AE6"/>
    <w:rsid w:val="001C37C3"/>
    <w:rsid w:val="001C4A89"/>
    <w:rsid w:val="001C5011"/>
    <w:rsid w:val="001C519C"/>
    <w:rsid w:val="001C56DC"/>
    <w:rsid w:val="001C5ACF"/>
    <w:rsid w:val="001C6177"/>
    <w:rsid w:val="001C7A51"/>
    <w:rsid w:val="001D0363"/>
    <w:rsid w:val="001D0FD1"/>
    <w:rsid w:val="001D129C"/>
    <w:rsid w:val="001D12B4"/>
    <w:rsid w:val="001D1B07"/>
    <w:rsid w:val="001D2E4D"/>
    <w:rsid w:val="001D30DD"/>
    <w:rsid w:val="001D3359"/>
    <w:rsid w:val="001D3744"/>
    <w:rsid w:val="001D7D94"/>
    <w:rsid w:val="001E09F2"/>
    <w:rsid w:val="001E0A28"/>
    <w:rsid w:val="001E35F4"/>
    <w:rsid w:val="001E4218"/>
    <w:rsid w:val="001E4346"/>
    <w:rsid w:val="001E4541"/>
    <w:rsid w:val="001E482D"/>
    <w:rsid w:val="001E4E4E"/>
    <w:rsid w:val="001E4ED9"/>
    <w:rsid w:val="001E5768"/>
    <w:rsid w:val="001E6C4D"/>
    <w:rsid w:val="001E78D5"/>
    <w:rsid w:val="001F0B20"/>
    <w:rsid w:val="001F1817"/>
    <w:rsid w:val="001F32EE"/>
    <w:rsid w:val="001F4182"/>
    <w:rsid w:val="001F44C1"/>
    <w:rsid w:val="001F4581"/>
    <w:rsid w:val="001F46FB"/>
    <w:rsid w:val="001F74FC"/>
    <w:rsid w:val="00200A62"/>
    <w:rsid w:val="00200BD3"/>
    <w:rsid w:val="00202242"/>
    <w:rsid w:val="00203740"/>
    <w:rsid w:val="00203D1C"/>
    <w:rsid w:val="00203E66"/>
    <w:rsid w:val="002053A4"/>
    <w:rsid w:val="00207292"/>
    <w:rsid w:val="00207B7B"/>
    <w:rsid w:val="00207ECA"/>
    <w:rsid w:val="00210415"/>
    <w:rsid w:val="002114F4"/>
    <w:rsid w:val="002128B9"/>
    <w:rsid w:val="002138EA"/>
    <w:rsid w:val="002139EA"/>
    <w:rsid w:val="00213F84"/>
    <w:rsid w:val="002147EA"/>
    <w:rsid w:val="00214FBD"/>
    <w:rsid w:val="00220B69"/>
    <w:rsid w:val="00221E08"/>
    <w:rsid w:val="00222237"/>
    <w:rsid w:val="002224F5"/>
    <w:rsid w:val="00222897"/>
    <w:rsid w:val="00222B0C"/>
    <w:rsid w:val="00225B4B"/>
    <w:rsid w:val="00227261"/>
    <w:rsid w:val="00230938"/>
    <w:rsid w:val="0023337B"/>
    <w:rsid w:val="002345C5"/>
    <w:rsid w:val="00234C3C"/>
    <w:rsid w:val="00235394"/>
    <w:rsid w:val="00235577"/>
    <w:rsid w:val="002356F6"/>
    <w:rsid w:val="00235723"/>
    <w:rsid w:val="002371B2"/>
    <w:rsid w:val="00237359"/>
    <w:rsid w:val="00240646"/>
    <w:rsid w:val="00242CE9"/>
    <w:rsid w:val="002435CA"/>
    <w:rsid w:val="00244576"/>
    <w:rsid w:val="0024469F"/>
    <w:rsid w:val="0024549F"/>
    <w:rsid w:val="00246D24"/>
    <w:rsid w:val="00250436"/>
    <w:rsid w:val="00250B5B"/>
    <w:rsid w:val="00251BCB"/>
    <w:rsid w:val="00251C7F"/>
    <w:rsid w:val="00252DB8"/>
    <w:rsid w:val="002532E4"/>
    <w:rsid w:val="002537BC"/>
    <w:rsid w:val="00254CB8"/>
    <w:rsid w:val="00255381"/>
    <w:rsid w:val="00255C58"/>
    <w:rsid w:val="0025762D"/>
    <w:rsid w:val="00260E9B"/>
    <w:rsid w:val="00260EC7"/>
    <w:rsid w:val="00260F39"/>
    <w:rsid w:val="00261539"/>
    <w:rsid w:val="0026179F"/>
    <w:rsid w:val="002631E4"/>
    <w:rsid w:val="00263CE5"/>
    <w:rsid w:val="00263FD6"/>
    <w:rsid w:val="00265233"/>
    <w:rsid w:val="00265726"/>
    <w:rsid w:val="00265E54"/>
    <w:rsid w:val="0026618D"/>
    <w:rsid w:val="002666AE"/>
    <w:rsid w:val="002709AD"/>
    <w:rsid w:val="00270C5B"/>
    <w:rsid w:val="00271AA7"/>
    <w:rsid w:val="00271C22"/>
    <w:rsid w:val="00274D47"/>
    <w:rsid w:val="00274E1A"/>
    <w:rsid w:val="00274E25"/>
    <w:rsid w:val="00276C42"/>
    <w:rsid w:val="002775B1"/>
    <w:rsid w:val="002775B9"/>
    <w:rsid w:val="00277659"/>
    <w:rsid w:val="0027775A"/>
    <w:rsid w:val="002811C4"/>
    <w:rsid w:val="00281AB9"/>
    <w:rsid w:val="00282213"/>
    <w:rsid w:val="0028221A"/>
    <w:rsid w:val="00283326"/>
    <w:rsid w:val="00284016"/>
    <w:rsid w:val="00284369"/>
    <w:rsid w:val="002853B4"/>
    <w:rsid w:val="002858BF"/>
    <w:rsid w:val="002862C0"/>
    <w:rsid w:val="00291F76"/>
    <w:rsid w:val="002920B8"/>
    <w:rsid w:val="00292809"/>
    <w:rsid w:val="002939AF"/>
    <w:rsid w:val="00294491"/>
    <w:rsid w:val="00294BDE"/>
    <w:rsid w:val="002953E7"/>
    <w:rsid w:val="002A02AE"/>
    <w:rsid w:val="002A0CED"/>
    <w:rsid w:val="002A217A"/>
    <w:rsid w:val="002A33AF"/>
    <w:rsid w:val="002A39E1"/>
    <w:rsid w:val="002A4CD0"/>
    <w:rsid w:val="002A5126"/>
    <w:rsid w:val="002A5867"/>
    <w:rsid w:val="002A66BA"/>
    <w:rsid w:val="002A6BA5"/>
    <w:rsid w:val="002A775A"/>
    <w:rsid w:val="002A7DA6"/>
    <w:rsid w:val="002B0CD9"/>
    <w:rsid w:val="002B162A"/>
    <w:rsid w:val="002B1BC0"/>
    <w:rsid w:val="002B2C01"/>
    <w:rsid w:val="002B340C"/>
    <w:rsid w:val="002B516C"/>
    <w:rsid w:val="002B5B65"/>
    <w:rsid w:val="002B5E1D"/>
    <w:rsid w:val="002B60C1"/>
    <w:rsid w:val="002C09C5"/>
    <w:rsid w:val="002C0A0F"/>
    <w:rsid w:val="002C0B41"/>
    <w:rsid w:val="002C126B"/>
    <w:rsid w:val="002C3316"/>
    <w:rsid w:val="002C414F"/>
    <w:rsid w:val="002C4606"/>
    <w:rsid w:val="002C4B52"/>
    <w:rsid w:val="002C70F0"/>
    <w:rsid w:val="002D03E5"/>
    <w:rsid w:val="002D1D14"/>
    <w:rsid w:val="002D2209"/>
    <w:rsid w:val="002D221D"/>
    <w:rsid w:val="002D2DBB"/>
    <w:rsid w:val="002D36EB"/>
    <w:rsid w:val="002D3DCE"/>
    <w:rsid w:val="002D40A4"/>
    <w:rsid w:val="002D5D1A"/>
    <w:rsid w:val="002D627A"/>
    <w:rsid w:val="002D6BDF"/>
    <w:rsid w:val="002D6DC0"/>
    <w:rsid w:val="002E084E"/>
    <w:rsid w:val="002E0CF7"/>
    <w:rsid w:val="002E19E7"/>
    <w:rsid w:val="002E2C87"/>
    <w:rsid w:val="002E2CE9"/>
    <w:rsid w:val="002E321B"/>
    <w:rsid w:val="002E39EF"/>
    <w:rsid w:val="002E3BF7"/>
    <w:rsid w:val="002E403E"/>
    <w:rsid w:val="002E4BF1"/>
    <w:rsid w:val="002E4C74"/>
    <w:rsid w:val="002E5C8F"/>
    <w:rsid w:val="002F0134"/>
    <w:rsid w:val="002F0F84"/>
    <w:rsid w:val="002F13A3"/>
    <w:rsid w:val="002F158C"/>
    <w:rsid w:val="002F23F2"/>
    <w:rsid w:val="002F2410"/>
    <w:rsid w:val="002F3B28"/>
    <w:rsid w:val="002F4093"/>
    <w:rsid w:val="002F42CD"/>
    <w:rsid w:val="002F4A6E"/>
    <w:rsid w:val="002F5636"/>
    <w:rsid w:val="002F67B0"/>
    <w:rsid w:val="002F68CC"/>
    <w:rsid w:val="002F6AB7"/>
    <w:rsid w:val="00300BDF"/>
    <w:rsid w:val="0030107C"/>
    <w:rsid w:val="00301199"/>
    <w:rsid w:val="0030184A"/>
    <w:rsid w:val="003022A5"/>
    <w:rsid w:val="00302799"/>
    <w:rsid w:val="00303747"/>
    <w:rsid w:val="0030377A"/>
    <w:rsid w:val="00304277"/>
    <w:rsid w:val="0030494F"/>
    <w:rsid w:val="00307422"/>
    <w:rsid w:val="00307AD8"/>
    <w:rsid w:val="00307E51"/>
    <w:rsid w:val="00310A71"/>
    <w:rsid w:val="00311037"/>
    <w:rsid w:val="00311172"/>
    <w:rsid w:val="00311363"/>
    <w:rsid w:val="00312633"/>
    <w:rsid w:val="00314DA6"/>
    <w:rsid w:val="00315867"/>
    <w:rsid w:val="0031604D"/>
    <w:rsid w:val="003163FA"/>
    <w:rsid w:val="00317DB3"/>
    <w:rsid w:val="00317F4F"/>
    <w:rsid w:val="00320C27"/>
    <w:rsid w:val="00321150"/>
    <w:rsid w:val="00322472"/>
    <w:rsid w:val="003228B5"/>
    <w:rsid w:val="00323BD5"/>
    <w:rsid w:val="00324681"/>
    <w:rsid w:val="003248AB"/>
    <w:rsid w:val="003260D7"/>
    <w:rsid w:val="003263FF"/>
    <w:rsid w:val="00326689"/>
    <w:rsid w:val="00327BF3"/>
    <w:rsid w:val="0033052D"/>
    <w:rsid w:val="003334A4"/>
    <w:rsid w:val="00333AA2"/>
    <w:rsid w:val="003344D9"/>
    <w:rsid w:val="00335201"/>
    <w:rsid w:val="0033652E"/>
    <w:rsid w:val="00336697"/>
    <w:rsid w:val="00337C60"/>
    <w:rsid w:val="0034015C"/>
    <w:rsid w:val="003418CB"/>
    <w:rsid w:val="00342749"/>
    <w:rsid w:val="00342900"/>
    <w:rsid w:val="003456B1"/>
    <w:rsid w:val="00345BEB"/>
    <w:rsid w:val="00346A24"/>
    <w:rsid w:val="00346B6F"/>
    <w:rsid w:val="00347533"/>
    <w:rsid w:val="00350246"/>
    <w:rsid w:val="00350AD5"/>
    <w:rsid w:val="00351E27"/>
    <w:rsid w:val="003529EE"/>
    <w:rsid w:val="00352E81"/>
    <w:rsid w:val="00354134"/>
    <w:rsid w:val="00355873"/>
    <w:rsid w:val="0035660F"/>
    <w:rsid w:val="0035732B"/>
    <w:rsid w:val="00357ADE"/>
    <w:rsid w:val="003628B9"/>
    <w:rsid w:val="00362D8F"/>
    <w:rsid w:val="00364389"/>
    <w:rsid w:val="00365497"/>
    <w:rsid w:val="00367724"/>
    <w:rsid w:val="00370E46"/>
    <w:rsid w:val="003710BA"/>
    <w:rsid w:val="003722A6"/>
    <w:rsid w:val="00372FB1"/>
    <w:rsid w:val="003743C6"/>
    <w:rsid w:val="00374EC3"/>
    <w:rsid w:val="003770F6"/>
    <w:rsid w:val="0038072B"/>
    <w:rsid w:val="00381298"/>
    <w:rsid w:val="003827E3"/>
    <w:rsid w:val="00383E37"/>
    <w:rsid w:val="003855BE"/>
    <w:rsid w:val="003916DF"/>
    <w:rsid w:val="00393042"/>
    <w:rsid w:val="00393459"/>
    <w:rsid w:val="00393BF3"/>
    <w:rsid w:val="00394AD5"/>
    <w:rsid w:val="00394D5B"/>
    <w:rsid w:val="003954E8"/>
    <w:rsid w:val="003955B9"/>
    <w:rsid w:val="00395730"/>
    <w:rsid w:val="0039642D"/>
    <w:rsid w:val="003A1CE5"/>
    <w:rsid w:val="003A2E40"/>
    <w:rsid w:val="003A43B6"/>
    <w:rsid w:val="003A45CA"/>
    <w:rsid w:val="003A4941"/>
    <w:rsid w:val="003A4E9B"/>
    <w:rsid w:val="003A544D"/>
    <w:rsid w:val="003A6E81"/>
    <w:rsid w:val="003A73FF"/>
    <w:rsid w:val="003A7ED6"/>
    <w:rsid w:val="003B00E3"/>
    <w:rsid w:val="003B0158"/>
    <w:rsid w:val="003B0429"/>
    <w:rsid w:val="003B3120"/>
    <w:rsid w:val="003B3CE8"/>
    <w:rsid w:val="003B40B6"/>
    <w:rsid w:val="003B50AD"/>
    <w:rsid w:val="003B56DB"/>
    <w:rsid w:val="003B56E2"/>
    <w:rsid w:val="003B755E"/>
    <w:rsid w:val="003C121B"/>
    <w:rsid w:val="003C228E"/>
    <w:rsid w:val="003C2883"/>
    <w:rsid w:val="003C2CF5"/>
    <w:rsid w:val="003C3371"/>
    <w:rsid w:val="003C51E7"/>
    <w:rsid w:val="003C6893"/>
    <w:rsid w:val="003C6DE2"/>
    <w:rsid w:val="003C6E27"/>
    <w:rsid w:val="003C6E2F"/>
    <w:rsid w:val="003C7360"/>
    <w:rsid w:val="003D0813"/>
    <w:rsid w:val="003D1EFD"/>
    <w:rsid w:val="003D28BF"/>
    <w:rsid w:val="003D334D"/>
    <w:rsid w:val="003D35E3"/>
    <w:rsid w:val="003D386E"/>
    <w:rsid w:val="003D3B94"/>
    <w:rsid w:val="003D4215"/>
    <w:rsid w:val="003D4C47"/>
    <w:rsid w:val="003D4CE0"/>
    <w:rsid w:val="003D5E3B"/>
    <w:rsid w:val="003D7121"/>
    <w:rsid w:val="003D7719"/>
    <w:rsid w:val="003E26EA"/>
    <w:rsid w:val="003E2798"/>
    <w:rsid w:val="003E31DF"/>
    <w:rsid w:val="003E3307"/>
    <w:rsid w:val="003E40EE"/>
    <w:rsid w:val="003E560B"/>
    <w:rsid w:val="003E6543"/>
    <w:rsid w:val="003E6D0B"/>
    <w:rsid w:val="003E7347"/>
    <w:rsid w:val="003E7550"/>
    <w:rsid w:val="003F0685"/>
    <w:rsid w:val="003F1601"/>
    <w:rsid w:val="003F1663"/>
    <w:rsid w:val="003F19BA"/>
    <w:rsid w:val="003F1C1B"/>
    <w:rsid w:val="003F1C5F"/>
    <w:rsid w:val="003F2A35"/>
    <w:rsid w:val="003F3A2F"/>
    <w:rsid w:val="003F3E40"/>
    <w:rsid w:val="003F3EBA"/>
    <w:rsid w:val="003F437F"/>
    <w:rsid w:val="003F489B"/>
    <w:rsid w:val="003F7737"/>
    <w:rsid w:val="00400407"/>
    <w:rsid w:val="00401144"/>
    <w:rsid w:val="004030AC"/>
    <w:rsid w:val="00403775"/>
    <w:rsid w:val="00404079"/>
    <w:rsid w:val="00404831"/>
    <w:rsid w:val="00404FCE"/>
    <w:rsid w:val="0040577E"/>
    <w:rsid w:val="00405E6D"/>
    <w:rsid w:val="004073A4"/>
    <w:rsid w:val="00407661"/>
    <w:rsid w:val="0041024F"/>
    <w:rsid w:val="00410314"/>
    <w:rsid w:val="00412063"/>
    <w:rsid w:val="00412EB1"/>
    <w:rsid w:val="00413DDE"/>
    <w:rsid w:val="00414118"/>
    <w:rsid w:val="00414C52"/>
    <w:rsid w:val="00414E3B"/>
    <w:rsid w:val="00415341"/>
    <w:rsid w:val="00416084"/>
    <w:rsid w:val="00416713"/>
    <w:rsid w:val="0042028D"/>
    <w:rsid w:val="00420666"/>
    <w:rsid w:val="00422D7A"/>
    <w:rsid w:val="004238F6"/>
    <w:rsid w:val="00424F8C"/>
    <w:rsid w:val="004255BE"/>
    <w:rsid w:val="00426275"/>
    <w:rsid w:val="004271BA"/>
    <w:rsid w:val="0042726F"/>
    <w:rsid w:val="00430388"/>
    <w:rsid w:val="00430497"/>
    <w:rsid w:val="00430EA5"/>
    <w:rsid w:val="00431BC2"/>
    <w:rsid w:val="0043261C"/>
    <w:rsid w:val="004335D2"/>
    <w:rsid w:val="00434087"/>
    <w:rsid w:val="0043492C"/>
    <w:rsid w:val="00434DC1"/>
    <w:rsid w:val="00434F13"/>
    <w:rsid w:val="004350F4"/>
    <w:rsid w:val="00435B89"/>
    <w:rsid w:val="00436233"/>
    <w:rsid w:val="004412A0"/>
    <w:rsid w:val="00442337"/>
    <w:rsid w:val="00446408"/>
    <w:rsid w:val="00446567"/>
    <w:rsid w:val="00450F27"/>
    <w:rsid w:val="004510E5"/>
    <w:rsid w:val="0045146C"/>
    <w:rsid w:val="00451A29"/>
    <w:rsid w:val="0045629B"/>
    <w:rsid w:val="00456A75"/>
    <w:rsid w:val="00460C18"/>
    <w:rsid w:val="00461E39"/>
    <w:rsid w:val="00462039"/>
    <w:rsid w:val="00462D3A"/>
    <w:rsid w:val="00463521"/>
    <w:rsid w:val="0046609D"/>
    <w:rsid w:val="00466361"/>
    <w:rsid w:val="00466736"/>
    <w:rsid w:val="00466C06"/>
    <w:rsid w:val="00471125"/>
    <w:rsid w:val="00471924"/>
    <w:rsid w:val="00471D7C"/>
    <w:rsid w:val="00473AD8"/>
    <w:rsid w:val="0047437A"/>
    <w:rsid w:val="00474EBC"/>
    <w:rsid w:val="00476CDE"/>
    <w:rsid w:val="00477C8B"/>
    <w:rsid w:val="00480E42"/>
    <w:rsid w:val="00480EC4"/>
    <w:rsid w:val="00481ACE"/>
    <w:rsid w:val="004837C6"/>
    <w:rsid w:val="0048383D"/>
    <w:rsid w:val="00484C5D"/>
    <w:rsid w:val="0048537C"/>
    <w:rsid w:val="0048543E"/>
    <w:rsid w:val="0048563E"/>
    <w:rsid w:val="004868C1"/>
    <w:rsid w:val="00486D81"/>
    <w:rsid w:val="0048750F"/>
    <w:rsid w:val="00487C8E"/>
    <w:rsid w:val="00490C96"/>
    <w:rsid w:val="004917CF"/>
    <w:rsid w:val="00491851"/>
    <w:rsid w:val="00491F37"/>
    <w:rsid w:val="004930AB"/>
    <w:rsid w:val="00493E50"/>
    <w:rsid w:val="00497AF8"/>
    <w:rsid w:val="004A07F8"/>
    <w:rsid w:val="004A0AFD"/>
    <w:rsid w:val="004A17E9"/>
    <w:rsid w:val="004A3F71"/>
    <w:rsid w:val="004A495F"/>
    <w:rsid w:val="004A4F5C"/>
    <w:rsid w:val="004A7544"/>
    <w:rsid w:val="004A7FFC"/>
    <w:rsid w:val="004B1BF0"/>
    <w:rsid w:val="004B2FA0"/>
    <w:rsid w:val="004B3238"/>
    <w:rsid w:val="004B59BE"/>
    <w:rsid w:val="004B66F9"/>
    <w:rsid w:val="004B6B0F"/>
    <w:rsid w:val="004C02D4"/>
    <w:rsid w:val="004C2C65"/>
    <w:rsid w:val="004C54E5"/>
    <w:rsid w:val="004C5E15"/>
    <w:rsid w:val="004C6CB3"/>
    <w:rsid w:val="004C7DC8"/>
    <w:rsid w:val="004D024E"/>
    <w:rsid w:val="004D0F50"/>
    <w:rsid w:val="004D21B0"/>
    <w:rsid w:val="004D266D"/>
    <w:rsid w:val="004D31CA"/>
    <w:rsid w:val="004D444A"/>
    <w:rsid w:val="004D4DCC"/>
    <w:rsid w:val="004D5B62"/>
    <w:rsid w:val="004D737D"/>
    <w:rsid w:val="004E2659"/>
    <w:rsid w:val="004E2DD5"/>
    <w:rsid w:val="004E347C"/>
    <w:rsid w:val="004E39EE"/>
    <w:rsid w:val="004E3E3C"/>
    <w:rsid w:val="004E475C"/>
    <w:rsid w:val="004E54F6"/>
    <w:rsid w:val="004E56E0"/>
    <w:rsid w:val="004E7329"/>
    <w:rsid w:val="004F162F"/>
    <w:rsid w:val="004F1A12"/>
    <w:rsid w:val="004F1B12"/>
    <w:rsid w:val="004F1D44"/>
    <w:rsid w:val="004F2CB0"/>
    <w:rsid w:val="004F339D"/>
    <w:rsid w:val="004F4D0F"/>
    <w:rsid w:val="004F5038"/>
    <w:rsid w:val="005017F7"/>
    <w:rsid w:val="00501FA7"/>
    <w:rsid w:val="005034DC"/>
    <w:rsid w:val="0050368A"/>
    <w:rsid w:val="00503A0D"/>
    <w:rsid w:val="00505BFA"/>
    <w:rsid w:val="005071B4"/>
    <w:rsid w:val="00507687"/>
    <w:rsid w:val="00510889"/>
    <w:rsid w:val="005117A9"/>
    <w:rsid w:val="00511F57"/>
    <w:rsid w:val="005125E6"/>
    <w:rsid w:val="0051315E"/>
    <w:rsid w:val="005132C6"/>
    <w:rsid w:val="005145F8"/>
    <w:rsid w:val="0051462E"/>
    <w:rsid w:val="00515B58"/>
    <w:rsid w:val="00515CBE"/>
    <w:rsid w:val="00515E2B"/>
    <w:rsid w:val="005162B5"/>
    <w:rsid w:val="005211CA"/>
    <w:rsid w:val="00522A7E"/>
    <w:rsid w:val="00522F20"/>
    <w:rsid w:val="00524DAE"/>
    <w:rsid w:val="005305D7"/>
    <w:rsid w:val="005308DB"/>
    <w:rsid w:val="00530A2E"/>
    <w:rsid w:val="00530CF9"/>
    <w:rsid w:val="00530E83"/>
    <w:rsid w:val="00530FBE"/>
    <w:rsid w:val="005329FE"/>
    <w:rsid w:val="00533159"/>
    <w:rsid w:val="005339DB"/>
    <w:rsid w:val="00533B6F"/>
    <w:rsid w:val="005345C6"/>
    <w:rsid w:val="00534C89"/>
    <w:rsid w:val="0053581E"/>
    <w:rsid w:val="0053612C"/>
    <w:rsid w:val="0053717D"/>
    <w:rsid w:val="0053753B"/>
    <w:rsid w:val="00537951"/>
    <w:rsid w:val="005379B7"/>
    <w:rsid w:val="00537B5A"/>
    <w:rsid w:val="00541573"/>
    <w:rsid w:val="00541619"/>
    <w:rsid w:val="0054174A"/>
    <w:rsid w:val="0054307A"/>
    <w:rsid w:val="005433C4"/>
    <w:rsid w:val="0054348A"/>
    <w:rsid w:val="00545726"/>
    <w:rsid w:val="00546323"/>
    <w:rsid w:val="005465AA"/>
    <w:rsid w:val="00547739"/>
    <w:rsid w:val="0055039A"/>
    <w:rsid w:val="00550CE5"/>
    <w:rsid w:val="005526F4"/>
    <w:rsid w:val="005527E1"/>
    <w:rsid w:val="00552B7A"/>
    <w:rsid w:val="00554751"/>
    <w:rsid w:val="00554B5B"/>
    <w:rsid w:val="00556C64"/>
    <w:rsid w:val="005609D2"/>
    <w:rsid w:val="00560DD0"/>
    <w:rsid w:val="0056131E"/>
    <w:rsid w:val="00562844"/>
    <w:rsid w:val="00562C4C"/>
    <w:rsid w:val="00564C03"/>
    <w:rsid w:val="00571777"/>
    <w:rsid w:val="005718CB"/>
    <w:rsid w:val="005731C0"/>
    <w:rsid w:val="00573C14"/>
    <w:rsid w:val="00577B7E"/>
    <w:rsid w:val="00580745"/>
    <w:rsid w:val="00580BA4"/>
    <w:rsid w:val="00580FF5"/>
    <w:rsid w:val="00583575"/>
    <w:rsid w:val="0058519C"/>
    <w:rsid w:val="005855F4"/>
    <w:rsid w:val="00590126"/>
    <w:rsid w:val="0059131F"/>
    <w:rsid w:val="0059149A"/>
    <w:rsid w:val="00591CF0"/>
    <w:rsid w:val="005956EE"/>
    <w:rsid w:val="00597144"/>
    <w:rsid w:val="005973FA"/>
    <w:rsid w:val="00597E3D"/>
    <w:rsid w:val="00597E5B"/>
    <w:rsid w:val="005A083E"/>
    <w:rsid w:val="005A14FD"/>
    <w:rsid w:val="005A1D67"/>
    <w:rsid w:val="005A20E7"/>
    <w:rsid w:val="005A3294"/>
    <w:rsid w:val="005A5AC9"/>
    <w:rsid w:val="005A61FF"/>
    <w:rsid w:val="005B3F00"/>
    <w:rsid w:val="005B4802"/>
    <w:rsid w:val="005B4A99"/>
    <w:rsid w:val="005B56D3"/>
    <w:rsid w:val="005B6BFD"/>
    <w:rsid w:val="005C18A4"/>
    <w:rsid w:val="005C1913"/>
    <w:rsid w:val="005C1EA6"/>
    <w:rsid w:val="005C460D"/>
    <w:rsid w:val="005C4C8F"/>
    <w:rsid w:val="005C572F"/>
    <w:rsid w:val="005C5E56"/>
    <w:rsid w:val="005C696A"/>
    <w:rsid w:val="005D0B99"/>
    <w:rsid w:val="005D246C"/>
    <w:rsid w:val="005D2BF1"/>
    <w:rsid w:val="005D308E"/>
    <w:rsid w:val="005D3243"/>
    <w:rsid w:val="005D3977"/>
    <w:rsid w:val="005D3A48"/>
    <w:rsid w:val="005D4A03"/>
    <w:rsid w:val="005D7323"/>
    <w:rsid w:val="005D7AF8"/>
    <w:rsid w:val="005E0934"/>
    <w:rsid w:val="005E17BF"/>
    <w:rsid w:val="005E1C07"/>
    <w:rsid w:val="005E25F9"/>
    <w:rsid w:val="005E260D"/>
    <w:rsid w:val="005E366A"/>
    <w:rsid w:val="005E4706"/>
    <w:rsid w:val="005E5B33"/>
    <w:rsid w:val="005E6540"/>
    <w:rsid w:val="005F0889"/>
    <w:rsid w:val="005F0AA8"/>
    <w:rsid w:val="005F11EC"/>
    <w:rsid w:val="005F2145"/>
    <w:rsid w:val="005F21D2"/>
    <w:rsid w:val="005F445F"/>
    <w:rsid w:val="005F4D1D"/>
    <w:rsid w:val="005F6C12"/>
    <w:rsid w:val="005F6E0A"/>
    <w:rsid w:val="00600AEA"/>
    <w:rsid w:val="006016E1"/>
    <w:rsid w:val="00602D27"/>
    <w:rsid w:val="006037D8"/>
    <w:rsid w:val="00604B8F"/>
    <w:rsid w:val="0060662C"/>
    <w:rsid w:val="006072EF"/>
    <w:rsid w:val="00612999"/>
    <w:rsid w:val="006144A1"/>
    <w:rsid w:val="00614801"/>
    <w:rsid w:val="00614F3A"/>
    <w:rsid w:val="006155AE"/>
    <w:rsid w:val="00615EBB"/>
    <w:rsid w:val="00616096"/>
    <w:rsid w:val="006160A2"/>
    <w:rsid w:val="00623A10"/>
    <w:rsid w:val="006241CC"/>
    <w:rsid w:val="00625676"/>
    <w:rsid w:val="006266D1"/>
    <w:rsid w:val="00626E4D"/>
    <w:rsid w:val="006273E5"/>
    <w:rsid w:val="006302AA"/>
    <w:rsid w:val="00632248"/>
    <w:rsid w:val="006324F5"/>
    <w:rsid w:val="00634249"/>
    <w:rsid w:val="006354C5"/>
    <w:rsid w:val="00635644"/>
    <w:rsid w:val="006358AF"/>
    <w:rsid w:val="00635AE0"/>
    <w:rsid w:val="00636269"/>
    <w:rsid w:val="006363BD"/>
    <w:rsid w:val="00636A5D"/>
    <w:rsid w:val="006402E8"/>
    <w:rsid w:val="0064045E"/>
    <w:rsid w:val="006412DC"/>
    <w:rsid w:val="006418C3"/>
    <w:rsid w:val="006418C7"/>
    <w:rsid w:val="00641E82"/>
    <w:rsid w:val="00642BC6"/>
    <w:rsid w:val="00644790"/>
    <w:rsid w:val="00647C64"/>
    <w:rsid w:val="00647CB5"/>
    <w:rsid w:val="0065007A"/>
    <w:rsid w:val="006501AF"/>
    <w:rsid w:val="0065040A"/>
    <w:rsid w:val="00650DDE"/>
    <w:rsid w:val="00651A24"/>
    <w:rsid w:val="006531BC"/>
    <w:rsid w:val="00653BCF"/>
    <w:rsid w:val="00653C1B"/>
    <w:rsid w:val="00653DBB"/>
    <w:rsid w:val="0065505B"/>
    <w:rsid w:val="00655783"/>
    <w:rsid w:val="00655A49"/>
    <w:rsid w:val="0065699B"/>
    <w:rsid w:val="00657B7A"/>
    <w:rsid w:val="00662472"/>
    <w:rsid w:val="0066514E"/>
    <w:rsid w:val="00665844"/>
    <w:rsid w:val="00665A33"/>
    <w:rsid w:val="006670AC"/>
    <w:rsid w:val="00667CFF"/>
    <w:rsid w:val="00670693"/>
    <w:rsid w:val="00670703"/>
    <w:rsid w:val="00672307"/>
    <w:rsid w:val="00672946"/>
    <w:rsid w:val="00673FF0"/>
    <w:rsid w:val="0067582B"/>
    <w:rsid w:val="00676C4E"/>
    <w:rsid w:val="00677111"/>
    <w:rsid w:val="00677C64"/>
    <w:rsid w:val="006808C6"/>
    <w:rsid w:val="00680EA6"/>
    <w:rsid w:val="00682668"/>
    <w:rsid w:val="00684A16"/>
    <w:rsid w:val="00685D8D"/>
    <w:rsid w:val="006863EC"/>
    <w:rsid w:val="00686FE5"/>
    <w:rsid w:val="006870FE"/>
    <w:rsid w:val="006878C3"/>
    <w:rsid w:val="00690ACE"/>
    <w:rsid w:val="006918B7"/>
    <w:rsid w:val="0069223E"/>
    <w:rsid w:val="00692A68"/>
    <w:rsid w:val="00695D85"/>
    <w:rsid w:val="00696188"/>
    <w:rsid w:val="0069671B"/>
    <w:rsid w:val="00697465"/>
    <w:rsid w:val="006975D4"/>
    <w:rsid w:val="006A0B85"/>
    <w:rsid w:val="006A2478"/>
    <w:rsid w:val="006A30A2"/>
    <w:rsid w:val="006A4DB7"/>
    <w:rsid w:val="006A50D0"/>
    <w:rsid w:val="006A5403"/>
    <w:rsid w:val="006A5FFA"/>
    <w:rsid w:val="006A6D23"/>
    <w:rsid w:val="006A71A5"/>
    <w:rsid w:val="006A71DB"/>
    <w:rsid w:val="006B0038"/>
    <w:rsid w:val="006B25DE"/>
    <w:rsid w:val="006B334B"/>
    <w:rsid w:val="006B3ED2"/>
    <w:rsid w:val="006C0E71"/>
    <w:rsid w:val="006C1349"/>
    <w:rsid w:val="006C1C3B"/>
    <w:rsid w:val="006C282D"/>
    <w:rsid w:val="006C4E43"/>
    <w:rsid w:val="006C643E"/>
    <w:rsid w:val="006C6B38"/>
    <w:rsid w:val="006C7F51"/>
    <w:rsid w:val="006D2932"/>
    <w:rsid w:val="006D2AFA"/>
    <w:rsid w:val="006D3671"/>
    <w:rsid w:val="006D371F"/>
    <w:rsid w:val="006D4176"/>
    <w:rsid w:val="006D4EED"/>
    <w:rsid w:val="006D5B90"/>
    <w:rsid w:val="006D7476"/>
    <w:rsid w:val="006D76C8"/>
    <w:rsid w:val="006D7BF6"/>
    <w:rsid w:val="006D7C82"/>
    <w:rsid w:val="006E0A73"/>
    <w:rsid w:val="006E0FEE"/>
    <w:rsid w:val="006E146D"/>
    <w:rsid w:val="006E344E"/>
    <w:rsid w:val="006E4231"/>
    <w:rsid w:val="006E4482"/>
    <w:rsid w:val="006E46E3"/>
    <w:rsid w:val="006E4BAA"/>
    <w:rsid w:val="006E5D1F"/>
    <w:rsid w:val="006E6C11"/>
    <w:rsid w:val="006E6CD0"/>
    <w:rsid w:val="006E70D3"/>
    <w:rsid w:val="006F0C96"/>
    <w:rsid w:val="006F25B5"/>
    <w:rsid w:val="006F2925"/>
    <w:rsid w:val="006F4654"/>
    <w:rsid w:val="006F535A"/>
    <w:rsid w:val="006F7C0C"/>
    <w:rsid w:val="00700755"/>
    <w:rsid w:val="00701B95"/>
    <w:rsid w:val="00703C3D"/>
    <w:rsid w:val="00703E37"/>
    <w:rsid w:val="007063C3"/>
    <w:rsid w:val="007063FE"/>
    <w:rsid w:val="0070646B"/>
    <w:rsid w:val="007065D0"/>
    <w:rsid w:val="00710BAC"/>
    <w:rsid w:val="007130A2"/>
    <w:rsid w:val="00715463"/>
    <w:rsid w:val="0071744E"/>
    <w:rsid w:val="00717A2E"/>
    <w:rsid w:val="00717D33"/>
    <w:rsid w:val="00720A28"/>
    <w:rsid w:val="0072304A"/>
    <w:rsid w:val="0072362F"/>
    <w:rsid w:val="00723B36"/>
    <w:rsid w:val="0072508A"/>
    <w:rsid w:val="00730655"/>
    <w:rsid w:val="00730DCF"/>
    <w:rsid w:val="0073129D"/>
    <w:rsid w:val="0073197B"/>
    <w:rsid w:val="00731D77"/>
    <w:rsid w:val="00732360"/>
    <w:rsid w:val="007326B0"/>
    <w:rsid w:val="0073390A"/>
    <w:rsid w:val="00733A23"/>
    <w:rsid w:val="00733EE2"/>
    <w:rsid w:val="00734D94"/>
    <w:rsid w:val="00734E64"/>
    <w:rsid w:val="007359FA"/>
    <w:rsid w:val="00736B37"/>
    <w:rsid w:val="00740A35"/>
    <w:rsid w:val="00741552"/>
    <w:rsid w:val="007430A6"/>
    <w:rsid w:val="007520B4"/>
    <w:rsid w:val="0075292D"/>
    <w:rsid w:val="00753C43"/>
    <w:rsid w:val="00754D76"/>
    <w:rsid w:val="00757E7B"/>
    <w:rsid w:val="0076098C"/>
    <w:rsid w:val="007655D5"/>
    <w:rsid w:val="00765D50"/>
    <w:rsid w:val="00767CAD"/>
    <w:rsid w:val="00770925"/>
    <w:rsid w:val="00771020"/>
    <w:rsid w:val="007731F7"/>
    <w:rsid w:val="00773E7E"/>
    <w:rsid w:val="00774F64"/>
    <w:rsid w:val="007763C1"/>
    <w:rsid w:val="00776DEA"/>
    <w:rsid w:val="00776F6F"/>
    <w:rsid w:val="00777E82"/>
    <w:rsid w:val="00780F07"/>
    <w:rsid w:val="00781359"/>
    <w:rsid w:val="00781E15"/>
    <w:rsid w:val="0078394B"/>
    <w:rsid w:val="00785A67"/>
    <w:rsid w:val="00786921"/>
    <w:rsid w:val="00790775"/>
    <w:rsid w:val="00791AD6"/>
    <w:rsid w:val="00791D98"/>
    <w:rsid w:val="00792BEC"/>
    <w:rsid w:val="00793C36"/>
    <w:rsid w:val="00795825"/>
    <w:rsid w:val="00795D6E"/>
    <w:rsid w:val="00797911"/>
    <w:rsid w:val="007A030E"/>
    <w:rsid w:val="007A1EAA"/>
    <w:rsid w:val="007A33FA"/>
    <w:rsid w:val="007A3629"/>
    <w:rsid w:val="007A3A45"/>
    <w:rsid w:val="007A421E"/>
    <w:rsid w:val="007A7536"/>
    <w:rsid w:val="007A79FD"/>
    <w:rsid w:val="007B0B9D"/>
    <w:rsid w:val="007B1B41"/>
    <w:rsid w:val="007B26E3"/>
    <w:rsid w:val="007B2F48"/>
    <w:rsid w:val="007B471B"/>
    <w:rsid w:val="007B4B2E"/>
    <w:rsid w:val="007B5A43"/>
    <w:rsid w:val="007B5CAD"/>
    <w:rsid w:val="007B709B"/>
    <w:rsid w:val="007C0037"/>
    <w:rsid w:val="007C1343"/>
    <w:rsid w:val="007C1B60"/>
    <w:rsid w:val="007C3851"/>
    <w:rsid w:val="007C4951"/>
    <w:rsid w:val="007C55F9"/>
    <w:rsid w:val="007C5EF1"/>
    <w:rsid w:val="007C6B74"/>
    <w:rsid w:val="007C7BF5"/>
    <w:rsid w:val="007D08D4"/>
    <w:rsid w:val="007D0A6E"/>
    <w:rsid w:val="007D19B7"/>
    <w:rsid w:val="007D2675"/>
    <w:rsid w:val="007D3188"/>
    <w:rsid w:val="007D387C"/>
    <w:rsid w:val="007D6031"/>
    <w:rsid w:val="007D64D8"/>
    <w:rsid w:val="007D6880"/>
    <w:rsid w:val="007D71B6"/>
    <w:rsid w:val="007D75E5"/>
    <w:rsid w:val="007D76EE"/>
    <w:rsid w:val="007D773E"/>
    <w:rsid w:val="007E0031"/>
    <w:rsid w:val="007E066E"/>
    <w:rsid w:val="007E1356"/>
    <w:rsid w:val="007E20FC"/>
    <w:rsid w:val="007E3844"/>
    <w:rsid w:val="007E514B"/>
    <w:rsid w:val="007E6C6F"/>
    <w:rsid w:val="007E6D05"/>
    <w:rsid w:val="007E7062"/>
    <w:rsid w:val="007E7691"/>
    <w:rsid w:val="007F0E1E"/>
    <w:rsid w:val="007F25AF"/>
    <w:rsid w:val="007F28D8"/>
    <w:rsid w:val="007F2989"/>
    <w:rsid w:val="007F29A7"/>
    <w:rsid w:val="007F2B08"/>
    <w:rsid w:val="007F337D"/>
    <w:rsid w:val="0080022A"/>
    <w:rsid w:val="008004B4"/>
    <w:rsid w:val="008025A4"/>
    <w:rsid w:val="00802DAB"/>
    <w:rsid w:val="00804716"/>
    <w:rsid w:val="00805BE8"/>
    <w:rsid w:val="00805C55"/>
    <w:rsid w:val="008062CD"/>
    <w:rsid w:val="00806C7E"/>
    <w:rsid w:val="00806F91"/>
    <w:rsid w:val="00806FAA"/>
    <w:rsid w:val="00811FB2"/>
    <w:rsid w:val="00813F0E"/>
    <w:rsid w:val="00813FCA"/>
    <w:rsid w:val="008140CC"/>
    <w:rsid w:val="0081415B"/>
    <w:rsid w:val="008148BC"/>
    <w:rsid w:val="00815740"/>
    <w:rsid w:val="00816078"/>
    <w:rsid w:val="00816120"/>
    <w:rsid w:val="00816216"/>
    <w:rsid w:val="008163D7"/>
    <w:rsid w:val="008177E3"/>
    <w:rsid w:val="0082020D"/>
    <w:rsid w:val="00820597"/>
    <w:rsid w:val="00820F89"/>
    <w:rsid w:val="008215E8"/>
    <w:rsid w:val="00821B4E"/>
    <w:rsid w:val="00823A17"/>
    <w:rsid w:val="00823AA9"/>
    <w:rsid w:val="00823E87"/>
    <w:rsid w:val="008252A9"/>
    <w:rsid w:val="008255B9"/>
    <w:rsid w:val="00825BC4"/>
    <w:rsid w:val="00825CD8"/>
    <w:rsid w:val="00826046"/>
    <w:rsid w:val="008263BD"/>
    <w:rsid w:val="00827324"/>
    <w:rsid w:val="008301D9"/>
    <w:rsid w:val="00831546"/>
    <w:rsid w:val="00831E81"/>
    <w:rsid w:val="008355EA"/>
    <w:rsid w:val="00835B92"/>
    <w:rsid w:val="00836507"/>
    <w:rsid w:val="00837458"/>
    <w:rsid w:val="00837AAE"/>
    <w:rsid w:val="008429AD"/>
    <w:rsid w:val="008429DB"/>
    <w:rsid w:val="008432D0"/>
    <w:rsid w:val="008441F4"/>
    <w:rsid w:val="00844A72"/>
    <w:rsid w:val="00846318"/>
    <w:rsid w:val="008469BA"/>
    <w:rsid w:val="00847B4A"/>
    <w:rsid w:val="00850C75"/>
    <w:rsid w:val="00850E39"/>
    <w:rsid w:val="00854437"/>
    <w:rsid w:val="0085457D"/>
    <w:rsid w:val="0085477A"/>
    <w:rsid w:val="00854D75"/>
    <w:rsid w:val="00854DB1"/>
    <w:rsid w:val="00855107"/>
    <w:rsid w:val="00855173"/>
    <w:rsid w:val="008557D9"/>
    <w:rsid w:val="00855BF7"/>
    <w:rsid w:val="00855FA7"/>
    <w:rsid w:val="00856214"/>
    <w:rsid w:val="0085641D"/>
    <w:rsid w:val="00856CBB"/>
    <w:rsid w:val="00862089"/>
    <w:rsid w:val="00862486"/>
    <w:rsid w:val="00862983"/>
    <w:rsid w:val="00862E7B"/>
    <w:rsid w:val="00863107"/>
    <w:rsid w:val="00863191"/>
    <w:rsid w:val="00863CAE"/>
    <w:rsid w:val="00864568"/>
    <w:rsid w:val="008645DC"/>
    <w:rsid w:val="00864E69"/>
    <w:rsid w:val="0086529E"/>
    <w:rsid w:val="008655FA"/>
    <w:rsid w:val="00866D5B"/>
    <w:rsid w:val="00866FF5"/>
    <w:rsid w:val="00872511"/>
    <w:rsid w:val="0087332D"/>
    <w:rsid w:val="00873E1F"/>
    <w:rsid w:val="008741C2"/>
    <w:rsid w:val="00874C16"/>
    <w:rsid w:val="008757D5"/>
    <w:rsid w:val="00875987"/>
    <w:rsid w:val="00875C86"/>
    <w:rsid w:val="0088003F"/>
    <w:rsid w:val="00881D24"/>
    <w:rsid w:val="00886D1F"/>
    <w:rsid w:val="0089056A"/>
    <w:rsid w:val="00891EE1"/>
    <w:rsid w:val="00893987"/>
    <w:rsid w:val="00893E7A"/>
    <w:rsid w:val="008958B6"/>
    <w:rsid w:val="00895C93"/>
    <w:rsid w:val="0089618A"/>
    <w:rsid w:val="008963EF"/>
    <w:rsid w:val="0089688E"/>
    <w:rsid w:val="008A1FBE"/>
    <w:rsid w:val="008A2843"/>
    <w:rsid w:val="008A2E88"/>
    <w:rsid w:val="008A341A"/>
    <w:rsid w:val="008A343C"/>
    <w:rsid w:val="008A573D"/>
    <w:rsid w:val="008A5A46"/>
    <w:rsid w:val="008A65AA"/>
    <w:rsid w:val="008A737D"/>
    <w:rsid w:val="008B3194"/>
    <w:rsid w:val="008B36E6"/>
    <w:rsid w:val="008B5AE7"/>
    <w:rsid w:val="008B6AF5"/>
    <w:rsid w:val="008C3DB3"/>
    <w:rsid w:val="008C5F2C"/>
    <w:rsid w:val="008C60E9"/>
    <w:rsid w:val="008C7E3B"/>
    <w:rsid w:val="008D0996"/>
    <w:rsid w:val="008D15CA"/>
    <w:rsid w:val="008D1B7C"/>
    <w:rsid w:val="008D2842"/>
    <w:rsid w:val="008D2A58"/>
    <w:rsid w:val="008D3C1C"/>
    <w:rsid w:val="008D5E6C"/>
    <w:rsid w:val="008D6657"/>
    <w:rsid w:val="008E1F60"/>
    <w:rsid w:val="008E307E"/>
    <w:rsid w:val="008F01F9"/>
    <w:rsid w:val="008F0559"/>
    <w:rsid w:val="008F102B"/>
    <w:rsid w:val="008F18E7"/>
    <w:rsid w:val="008F4B89"/>
    <w:rsid w:val="008F4DD1"/>
    <w:rsid w:val="008F6056"/>
    <w:rsid w:val="008F787B"/>
    <w:rsid w:val="0090027B"/>
    <w:rsid w:val="009028B0"/>
    <w:rsid w:val="00902975"/>
    <w:rsid w:val="00902C07"/>
    <w:rsid w:val="009038ED"/>
    <w:rsid w:val="00905804"/>
    <w:rsid w:val="00906AA9"/>
    <w:rsid w:val="009101E2"/>
    <w:rsid w:val="00910F46"/>
    <w:rsid w:val="00912B26"/>
    <w:rsid w:val="009144F4"/>
    <w:rsid w:val="00915C4D"/>
    <w:rsid w:val="00915D73"/>
    <w:rsid w:val="00916077"/>
    <w:rsid w:val="009161FF"/>
    <w:rsid w:val="00916401"/>
    <w:rsid w:val="009170A2"/>
    <w:rsid w:val="009208A6"/>
    <w:rsid w:val="00920DC6"/>
    <w:rsid w:val="0092124F"/>
    <w:rsid w:val="00921DB1"/>
    <w:rsid w:val="00924514"/>
    <w:rsid w:val="00927316"/>
    <w:rsid w:val="009276DF"/>
    <w:rsid w:val="0093060E"/>
    <w:rsid w:val="0093133D"/>
    <w:rsid w:val="00931457"/>
    <w:rsid w:val="0093276D"/>
    <w:rsid w:val="00932FF4"/>
    <w:rsid w:val="009335C6"/>
    <w:rsid w:val="00933D12"/>
    <w:rsid w:val="00937065"/>
    <w:rsid w:val="00937A8C"/>
    <w:rsid w:val="00940285"/>
    <w:rsid w:val="00940488"/>
    <w:rsid w:val="009406B5"/>
    <w:rsid w:val="00940C31"/>
    <w:rsid w:val="00941078"/>
    <w:rsid w:val="009415B0"/>
    <w:rsid w:val="009425BE"/>
    <w:rsid w:val="0094440E"/>
    <w:rsid w:val="0094515A"/>
    <w:rsid w:val="00945FD9"/>
    <w:rsid w:val="00947BC9"/>
    <w:rsid w:val="00947E7E"/>
    <w:rsid w:val="00950F4F"/>
    <w:rsid w:val="0095139A"/>
    <w:rsid w:val="00952851"/>
    <w:rsid w:val="009529BE"/>
    <w:rsid w:val="00953E16"/>
    <w:rsid w:val="00953E4F"/>
    <w:rsid w:val="00954066"/>
    <w:rsid w:val="00954192"/>
    <w:rsid w:val="009542AC"/>
    <w:rsid w:val="00954A61"/>
    <w:rsid w:val="009574D1"/>
    <w:rsid w:val="0096183F"/>
    <w:rsid w:val="00961BB2"/>
    <w:rsid w:val="00962108"/>
    <w:rsid w:val="009638D6"/>
    <w:rsid w:val="00964A95"/>
    <w:rsid w:val="009650AA"/>
    <w:rsid w:val="00965CB0"/>
    <w:rsid w:val="00966A92"/>
    <w:rsid w:val="00966B3A"/>
    <w:rsid w:val="00967418"/>
    <w:rsid w:val="0097067C"/>
    <w:rsid w:val="009707C6"/>
    <w:rsid w:val="00971178"/>
    <w:rsid w:val="00971798"/>
    <w:rsid w:val="00972E34"/>
    <w:rsid w:val="00973E0A"/>
    <w:rsid w:val="00973EA6"/>
    <w:rsid w:val="0097408E"/>
    <w:rsid w:val="00974BB2"/>
    <w:rsid w:val="00974FA7"/>
    <w:rsid w:val="00975195"/>
    <w:rsid w:val="009756E5"/>
    <w:rsid w:val="00975C43"/>
    <w:rsid w:val="00976C59"/>
    <w:rsid w:val="00977566"/>
    <w:rsid w:val="00977A8C"/>
    <w:rsid w:val="00981E6D"/>
    <w:rsid w:val="0098342E"/>
    <w:rsid w:val="00983910"/>
    <w:rsid w:val="00985C89"/>
    <w:rsid w:val="00986F1B"/>
    <w:rsid w:val="00987315"/>
    <w:rsid w:val="009874EF"/>
    <w:rsid w:val="0098762D"/>
    <w:rsid w:val="00987DAE"/>
    <w:rsid w:val="00990395"/>
    <w:rsid w:val="009903B5"/>
    <w:rsid w:val="00990ABB"/>
    <w:rsid w:val="009932AC"/>
    <w:rsid w:val="0099368E"/>
    <w:rsid w:val="00994351"/>
    <w:rsid w:val="00994990"/>
    <w:rsid w:val="00996A8F"/>
    <w:rsid w:val="00997DD8"/>
    <w:rsid w:val="009A02CE"/>
    <w:rsid w:val="009A17BE"/>
    <w:rsid w:val="009A19F9"/>
    <w:rsid w:val="009A1DBF"/>
    <w:rsid w:val="009A1EEF"/>
    <w:rsid w:val="009A5783"/>
    <w:rsid w:val="009A5C1D"/>
    <w:rsid w:val="009A68E6"/>
    <w:rsid w:val="009A7233"/>
    <w:rsid w:val="009A72A0"/>
    <w:rsid w:val="009A7598"/>
    <w:rsid w:val="009A7A78"/>
    <w:rsid w:val="009B0AF4"/>
    <w:rsid w:val="009B1DF8"/>
    <w:rsid w:val="009B3BCF"/>
    <w:rsid w:val="009B3D20"/>
    <w:rsid w:val="009B43E5"/>
    <w:rsid w:val="009B5418"/>
    <w:rsid w:val="009B61B4"/>
    <w:rsid w:val="009B61E6"/>
    <w:rsid w:val="009B64E3"/>
    <w:rsid w:val="009B6764"/>
    <w:rsid w:val="009B7681"/>
    <w:rsid w:val="009C0727"/>
    <w:rsid w:val="009C25CB"/>
    <w:rsid w:val="009C3085"/>
    <w:rsid w:val="009C33CD"/>
    <w:rsid w:val="009C3983"/>
    <w:rsid w:val="009C3C80"/>
    <w:rsid w:val="009C492F"/>
    <w:rsid w:val="009C4BCD"/>
    <w:rsid w:val="009C5E8D"/>
    <w:rsid w:val="009C70A6"/>
    <w:rsid w:val="009D2FF2"/>
    <w:rsid w:val="009D3226"/>
    <w:rsid w:val="009D3291"/>
    <w:rsid w:val="009D3385"/>
    <w:rsid w:val="009D378B"/>
    <w:rsid w:val="009D45EF"/>
    <w:rsid w:val="009D4C5D"/>
    <w:rsid w:val="009D4F57"/>
    <w:rsid w:val="009D5574"/>
    <w:rsid w:val="009D5D26"/>
    <w:rsid w:val="009D6504"/>
    <w:rsid w:val="009D69EF"/>
    <w:rsid w:val="009D6DF0"/>
    <w:rsid w:val="009D793C"/>
    <w:rsid w:val="009D7A0B"/>
    <w:rsid w:val="009E0685"/>
    <w:rsid w:val="009E0DC4"/>
    <w:rsid w:val="009E16A9"/>
    <w:rsid w:val="009E1FFF"/>
    <w:rsid w:val="009E375F"/>
    <w:rsid w:val="009E39D4"/>
    <w:rsid w:val="009E3EDF"/>
    <w:rsid w:val="009E41A9"/>
    <w:rsid w:val="009E433B"/>
    <w:rsid w:val="009E4516"/>
    <w:rsid w:val="009E5401"/>
    <w:rsid w:val="009E5C4E"/>
    <w:rsid w:val="009E6A2D"/>
    <w:rsid w:val="009F0818"/>
    <w:rsid w:val="009F3B59"/>
    <w:rsid w:val="009F41ED"/>
    <w:rsid w:val="009F4BCA"/>
    <w:rsid w:val="009F4EB6"/>
    <w:rsid w:val="009F5FFA"/>
    <w:rsid w:val="009F60A2"/>
    <w:rsid w:val="009F6DF6"/>
    <w:rsid w:val="00A00551"/>
    <w:rsid w:val="00A00775"/>
    <w:rsid w:val="00A00997"/>
    <w:rsid w:val="00A03D82"/>
    <w:rsid w:val="00A043D3"/>
    <w:rsid w:val="00A04DB6"/>
    <w:rsid w:val="00A0758F"/>
    <w:rsid w:val="00A079A4"/>
    <w:rsid w:val="00A107E0"/>
    <w:rsid w:val="00A117E0"/>
    <w:rsid w:val="00A11921"/>
    <w:rsid w:val="00A11E9F"/>
    <w:rsid w:val="00A1570A"/>
    <w:rsid w:val="00A17866"/>
    <w:rsid w:val="00A20334"/>
    <w:rsid w:val="00A211B4"/>
    <w:rsid w:val="00A219E6"/>
    <w:rsid w:val="00A223CF"/>
    <w:rsid w:val="00A22552"/>
    <w:rsid w:val="00A236E7"/>
    <w:rsid w:val="00A23743"/>
    <w:rsid w:val="00A23F19"/>
    <w:rsid w:val="00A26622"/>
    <w:rsid w:val="00A276CC"/>
    <w:rsid w:val="00A3026B"/>
    <w:rsid w:val="00A30AA1"/>
    <w:rsid w:val="00A31452"/>
    <w:rsid w:val="00A31526"/>
    <w:rsid w:val="00A31FD7"/>
    <w:rsid w:val="00A32293"/>
    <w:rsid w:val="00A33414"/>
    <w:rsid w:val="00A33DDF"/>
    <w:rsid w:val="00A341CF"/>
    <w:rsid w:val="00A344BD"/>
    <w:rsid w:val="00A34547"/>
    <w:rsid w:val="00A35E0E"/>
    <w:rsid w:val="00A3656B"/>
    <w:rsid w:val="00A37152"/>
    <w:rsid w:val="00A376B7"/>
    <w:rsid w:val="00A408E6"/>
    <w:rsid w:val="00A41BF5"/>
    <w:rsid w:val="00A4323B"/>
    <w:rsid w:val="00A434ED"/>
    <w:rsid w:val="00A44778"/>
    <w:rsid w:val="00A469E7"/>
    <w:rsid w:val="00A46BF8"/>
    <w:rsid w:val="00A500B1"/>
    <w:rsid w:val="00A522A1"/>
    <w:rsid w:val="00A5328A"/>
    <w:rsid w:val="00A535A7"/>
    <w:rsid w:val="00A55548"/>
    <w:rsid w:val="00A55750"/>
    <w:rsid w:val="00A5629C"/>
    <w:rsid w:val="00A565AF"/>
    <w:rsid w:val="00A604A4"/>
    <w:rsid w:val="00A61284"/>
    <w:rsid w:val="00A61B7D"/>
    <w:rsid w:val="00A627DB"/>
    <w:rsid w:val="00A63A44"/>
    <w:rsid w:val="00A63B13"/>
    <w:rsid w:val="00A63EFE"/>
    <w:rsid w:val="00A64FBE"/>
    <w:rsid w:val="00A65100"/>
    <w:rsid w:val="00A652EF"/>
    <w:rsid w:val="00A65D1B"/>
    <w:rsid w:val="00A6605B"/>
    <w:rsid w:val="00A662FE"/>
    <w:rsid w:val="00A669EB"/>
    <w:rsid w:val="00A66ADC"/>
    <w:rsid w:val="00A66B89"/>
    <w:rsid w:val="00A672A5"/>
    <w:rsid w:val="00A67C83"/>
    <w:rsid w:val="00A70936"/>
    <w:rsid w:val="00A7123E"/>
    <w:rsid w:val="00A712DF"/>
    <w:rsid w:val="00A71348"/>
    <w:rsid w:val="00A7147D"/>
    <w:rsid w:val="00A73E8A"/>
    <w:rsid w:val="00A74373"/>
    <w:rsid w:val="00A7623F"/>
    <w:rsid w:val="00A77DC8"/>
    <w:rsid w:val="00A81B15"/>
    <w:rsid w:val="00A82BB6"/>
    <w:rsid w:val="00A837FF"/>
    <w:rsid w:val="00A83A36"/>
    <w:rsid w:val="00A84052"/>
    <w:rsid w:val="00A84617"/>
    <w:rsid w:val="00A84A97"/>
    <w:rsid w:val="00A84C63"/>
    <w:rsid w:val="00A84DC8"/>
    <w:rsid w:val="00A853EC"/>
    <w:rsid w:val="00A85DBC"/>
    <w:rsid w:val="00A87F69"/>
    <w:rsid w:val="00A87FEB"/>
    <w:rsid w:val="00A91657"/>
    <w:rsid w:val="00A929BA"/>
    <w:rsid w:val="00A92B53"/>
    <w:rsid w:val="00A93F9F"/>
    <w:rsid w:val="00A941F3"/>
    <w:rsid w:val="00A9420E"/>
    <w:rsid w:val="00A947C1"/>
    <w:rsid w:val="00A94B67"/>
    <w:rsid w:val="00A96929"/>
    <w:rsid w:val="00A97648"/>
    <w:rsid w:val="00AA1CFD"/>
    <w:rsid w:val="00AA2239"/>
    <w:rsid w:val="00AA29CD"/>
    <w:rsid w:val="00AA33D2"/>
    <w:rsid w:val="00AA47C9"/>
    <w:rsid w:val="00AA6317"/>
    <w:rsid w:val="00AA7271"/>
    <w:rsid w:val="00AB0C57"/>
    <w:rsid w:val="00AB0FD8"/>
    <w:rsid w:val="00AB1145"/>
    <w:rsid w:val="00AB1195"/>
    <w:rsid w:val="00AB2541"/>
    <w:rsid w:val="00AB27AA"/>
    <w:rsid w:val="00AB4182"/>
    <w:rsid w:val="00AB4D11"/>
    <w:rsid w:val="00AB5694"/>
    <w:rsid w:val="00AB61A2"/>
    <w:rsid w:val="00AC27DB"/>
    <w:rsid w:val="00AC4BCC"/>
    <w:rsid w:val="00AC6966"/>
    <w:rsid w:val="00AC6D6B"/>
    <w:rsid w:val="00AC6F32"/>
    <w:rsid w:val="00AC77D7"/>
    <w:rsid w:val="00AD26C5"/>
    <w:rsid w:val="00AD3219"/>
    <w:rsid w:val="00AD3AAC"/>
    <w:rsid w:val="00AD3BA6"/>
    <w:rsid w:val="00AD477F"/>
    <w:rsid w:val="00AD5388"/>
    <w:rsid w:val="00AD650D"/>
    <w:rsid w:val="00AD6D71"/>
    <w:rsid w:val="00AD7736"/>
    <w:rsid w:val="00AD7D83"/>
    <w:rsid w:val="00AE103B"/>
    <w:rsid w:val="00AE10CE"/>
    <w:rsid w:val="00AE11D6"/>
    <w:rsid w:val="00AE20C4"/>
    <w:rsid w:val="00AE3690"/>
    <w:rsid w:val="00AE453D"/>
    <w:rsid w:val="00AE575C"/>
    <w:rsid w:val="00AE5948"/>
    <w:rsid w:val="00AE70D4"/>
    <w:rsid w:val="00AE7868"/>
    <w:rsid w:val="00AF0407"/>
    <w:rsid w:val="00AF049B"/>
    <w:rsid w:val="00AF0875"/>
    <w:rsid w:val="00AF1B49"/>
    <w:rsid w:val="00AF1BC6"/>
    <w:rsid w:val="00AF3F21"/>
    <w:rsid w:val="00AF4D8B"/>
    <w:rsid w:val="00AF4DC9"/>
    <w:rsid w:val="00AF4F57"/>
    <w:rsid w:val="00AF4FAA"/>
    <w:rsid w:val="00AF5BBD"/>
    <w:rsid w:val="00AF5DED"/>
    <w:rsid w:val="00AF672D"/>
    <w:rsid w:val="00AF7575"/>
    <w:rsid w:val="00B00D40"/>
    <w:rsid w:val="00B00F4B"/>
    <w:rsid w:val="00B01DFB"/>
    <w:rsid w:val="00B067CA"/>
    <w:rsid w:val="00B0739F"/>
    <w:rsid w:val="00B10789"/>
    <w:rsid w:val="00B11B0B"/>
    <w:rsid w:val="00B12B26"/>
    <w:rsid w:val="00B1326E"/>
    <w:rsid w:val="00B13304"/>
    <w:rsid w:val="00B13332"/>
    <w:rsid w:val="00B13E41"/>
    <w:rsid w:val="00B163F8"/>
    <w:rsid w:val="00B20EBD"/>
    <w:rsid w:val="00B237C9"/>
    <w:rsid w:val="00B241BF"/>
    <w:rsid w:val="00B2472D"/>
    <w:rsid w:val="00B24CA0"/>
    <w:rsid w:val="00B24F95"/>
    <w:rsid w:val="00B252FE"/>
    <w:rsid w:val="00B2549F"/>
    <w:rsid w:val="00B2621F"/>
    <w:rsid w:val="00B27E79"/>
    <w:rsid w:val="00B3166F"/>
    <w:rsid w:val="00B32DF7"/>
    <w:rsid w:val="00B333AE"/>
    <w:rsid w:val="00B352F3"/>
    <w:rsid w:val="00B35D44"/>
    <w:rsid w:val="00B36072"/>
    <w:rsid w:val="00B363E2"/>
    <w:rsid w:val="00B364BC"/>
    <w:rsid w:val="00B3676F"/>
    <w:rsid w:val="00B40D61"/>
    <w:rsid w:val="00B4108D"/>
    <w:rsid w:val="00B4256E"/>
    <w:rsid w:val="00B42CF0"/>
    <w:rsid w:val="00B4346C"/>
    <w:rsid w:val="00B4580C"/>
    <w:rsid w:val="00B45A81"/>
    <w:rsid w:val="00B46A57"/>
    <w:rsid w:val="00B475D2"/>
    <w:rsid w:val="00B504AE"/>
    <w:rsid w:val="00B524EC"/>
    <w:rsid w:val="00B531F9"/>
    <w:rsid w:val="00B53D42"/>
    <w:rsid w:val="00B57265"/>
    <w:rsid w:val="00B575AC"/>
    <w:rsid w:val="00B577B5"/>
    <w:rsid w:val="00B60375"/>
    <w:rsid w:val="00B605AF"/>
    <w:rsid w:val="00B612A0"/>
    <w:rsid w:val="00B630B9"/>
    <w:rsid w:val="00B633AE"/>
    <w:rsid w:val="00B63F8B"/>
    <w:rsid w:val="00B64B14"/>
    <w:rsid w:val="00B665D2"/>
    <w:rsid w:val="00B6737C"/>
    <w:rsid w:val="00B718EB"/>
    <w:rsid w:val="00B71FFD"/>
    <w:rsid w:val="00B7214D"/>
    <w:rsid w:val="00B73361"/>
    <w:rsid w:val="00B7340A"/>
    <w:rsid w:val="00B73E77"/>
    <w:rsid w:val="00B74372"/>
    <w:rsid w:val="00B75525"/>
    <w:rsid w:val="00B80283"/>
    <w:rsid w:val="00B8095F"/>
    <w:rsid w:val="00B80B0C"/>
    <w:rsid w:val="00B80B11"/>
    <w:rsid w:val="00B825F5"/>
    <w:rsid w:val="00B831A4"/>
    <w:rsid w:val="00B831AE"/>
    <w:rsid w:val="00B8446C"/>
    <w:rsid w:val="00B85550"/>
    <w:rsid w:val="00B858E0"/>
    <w:rsid w:val="00B87725"/>
    <w:rsid w:val="00B900C6"/>
    <w:rsid w:val="00B917A3"/>
    <w:rsid w:val="00B91A66"/>
    <w:rsid w:val="00B95597"/>
    <w:rsid w:val="00B96173"/>
    <w:rsid w:val="00B97D09"/>
    <w:rsid w:val="00B97E81"/>
    <w:rsid w:val="00B97ED2"/>
    <w:rsid w:val="00BA16B7"/>
    <w:rsid w:val="00BA2387"/>
    <w:rsid w:val="00BA259A"/>
    <w:rsid w:val="00BA259C"/>
    <w:rsid w:val="00BA29D3"/>
    <w:rsid w:val="00BA2CBC"/>
    <w:rsid w:val="00BA307F"/>
    <w:rsid w:val="00BA3E94"/>
    <w:rsid w:val="00BA4518"/>
    <w:rsid w:val="00BA480A"/>
    <w:rsid w:val="00BA50F4"/>
    <w:rsid w:val="00BA5280"/>
    <w:rsid w:val="00BA5B9E"/>
    <w:rsid w:val="00BA605F"/>
    <w:rsid w:val="00BA60D0"/>
    <w:rsid w:val="00BA73C8"/>
    <w:rsid w:val="00BA7F3D"/>
    <w:rsid w:val="00BB14F1"/>
    <w:rsid w:val="00BB375C"/>
    <w:rsid w:val="00BB45C6"/>
    <w:rsid w:val="00BB572E"/>
    <w:rsid w:val="00BB6117"/>
    <w:rsid w:val="00BB62FD"/>
    <w:rsid w:val="00BB74FD"/>
    <w:rsid w:val="00BC33CB"/>
    <w:rsid w:val="00BC3B87"/>
    <w:rsid w:val="00BC3DB8"/>
    <w:rsid w:val="00BC4347"/>
    <w:rsid w:val="00BC4CF5"/>
    <w:rsid w:val="00BC545E"/>
    <w:rsid w:val="00BC5982"/>
    <w:rsid w:val="00BC60BF"/>
    <w:rsid w:val="00BC759E"/>
    <w:rsid w:val="00BC7E1D"/>
    <w:rsid w:val="00BD17E9"/>
    <w:rsid w:val="00BD18AF"/>
    <w:rsid w:val="00BD28BF"/>
    <w:rsid w:val="00BD2B50"/>
    <w:rsid w:val="00BD2D12"/>
    <w:rsid w:val="00BD2F39"/>
    <w:rsid w:val="00BD39A2"/>
    <w:rsid w:val="00BD6404"/>
    <w:rsid w:val="00BD729B"/>
    <w:rsid w:val="00BD7586"/>
    <w:rsid w:val="00BE33AE"/>
    <w:rsid w:val="00BE5AB2"/>
    <w:rsid w:val="00BE5C80"/>
    <w:rsid w:val="00BE7434"/>
    <w:rsid w:val="00BF013A"/>
    <w:rsid w:val="00BF046F"/>
    <w:rsid w:val="00BF061A"/>
    <w:rsid w:val="00BF0B0C"/>
    <w:rsid w:val="00BF0E1B"/>
    <w:rsid w:val="00BF0F0E"/>
    <w:rsid w:val="00BF1D56"/>
    <w:rsid w:val="00BF2AB4"/>
    <w:rsid w:val="00BF2B4F"/>
    <w:rsid w:val="00BF5A4D"/>
    <w:rsid w:val="00BF5F39"/>
    <w:rsid w:val="00BF78E1"/>
    <w:rsid w:val="00C01D50"/>
    <w:rsid w:val="00C022A6"/>
    <w:rsid w:val="00C03849"/>
    <w:rsid w:val="00C03871"/>
    <w:rsid w:val="00C03A0E"/>
    <w:rsid w:val="00C04B6F"/>
    <w:rsid w:val="00C0550B"/>
    <w:rsid w:val="00C056DC"/>
    <w:rsid w:val="00C06BC0"/>
    <w:rsid w:val="00C076B2"/>
    <w:rsid w:val="00C11530"/>
    <w:rsid w:val="00C11D59"/>
    <w:rsid w:val="00C1276A"/>
    <w:rsid w:val="00C1329B"/>
    <w:rsid w:val="00C13321"/>
    <w:rsid w:val="00C13BAF"/>
    <w:rsid w:val="00C1572F"/>
    <w:rsid w:val="00C1639F"/>
    <w:rsid w:val="00C17524"/>
    <w:rsid w:val="00C2000F"/>
    <w:rsid w:val="00C22799"/>
    <w:rsid w:val="00C22DE1"/>
    <w:rsid w:val="00C230F9"/>
    <w:rsid w:val="00C24C05"/>
    <w:rsid w:val="00C24D2F"/>
    <w:rsid w:val="00C26222"/>
    <w:rsid w:val="00C31283"/>
    <w:rsid w:val="00C32A3A"/>
    <w:rsid w:val="00C33C48"/>
    <w:rsid w:val="00C33E25"/>
    <w:rsid w:val="00C340E5"/>
    <w:rsid w:val="00C34C1B"/>
    <w:rsid w:val="00C354C6"/>
    <w:rsid w:val="00C35AA7"/>
    <w:rsid w:val="00C35AB6"/>
    <w:rsid w:val="00C35B23"/>
    <w:rsid w:val="00C35E2B"/>
    <w:rsid w:val="00C36C72"/>
    <w:rsid w:val="00C37705"/>
    <w:rsid w:val="00C404C3"/>
    <w:rsid w:val="00C40A5A"/>
    <w:rsid w:val="00C40D46"/>
    <w:rsid w:val="00C43BA1"/>
    <w:rsid w:val="00C43DAB"/>
    <w:rsid w:val="00C44E20"/>
    <w:rsid w:val="00C457EF"/>
    <w:rsid w:val="00C4787D"/>
    <w:rsid w:val="00C47F08"/>
    <w:rsid w:val="00C507B7"/>
    <w:rsid w:val="00C514A6"/>
    <w:rsid w:val="00C522F1"/>
    <w:rsid w:val="00C5305A"/>
    <w:rsid w:val="00C5466E"/>
    <w:rsid w:val="00C56476"/>
    <w:rsid w:val="00C56676"/>
    <w:rsid w:val="00C56ACB"/>
    <w:rsid w:val="00C5739F"/>
    <w:rsid w:val="00C57CF0"/>
    <w:rsid w:val="00C6104A"/>
    <w:rsid w:val="00C61A69"/>
    <w:rsid w:val="00C62B42"/>
    <w:rsid w:val="00C63557"/>
    <w:rsid w:val="00C649BD"/>
    <w:rsid w:val="00C6587F"/>
    <w:rsid w:val="00C65891"/>
    <w:rsid w:val="00C66AC9"/>
    <w:rsid w:val="00C724D3"/>
    <w:rsid w:val="00C72951"/>
    <w:rsid w:val="00C739EB"/>
    <w:rsid w:val="00C740B4"/>
    <w:rsid w:val="00C74139"/>
    <w:rsid w:val="00C74B54"/>
    <w:rsid w:val="00C75C7C"/>
    <w:rsid w:val="00C76405"/>
    <w:rsid w:val="00C76D29"/>
    <w:rsid w:val="00C77DD9"/>
    <w:rsid w:val="00C83BE6"/>
    <w:rsid w:val="00C851AD"/>
    <w:rsid w:val="00C85354"/>
    <w:rsid w:val="00C85A4D"/>
    <w:rsid w:val="00C86ABA"/>
    <w:rsid w:val="00C870E8"/>
    <w:rsid w:val="00C87746"/>
    <w:rsid w:val="00C87ECC"/>
    <w:rsid w:val="00C9015D"/>
    <w:rsid w:val="00C90D4B"/>
    <w:rsid w:val="00C90E79"/>
    <w:rsid w:val="00C942A7"/>
    <w:rsid w:val="00C943F3"/>
    <w:rsid w:val="00C94548"/>
    <w:rsid w:val="00C9573F"/>
    <w:rsid w:val="00C95EAB"/>
    <w:rsid w:val="00C9657B"/>
    <w:rsid w:val="00C968D8"/>
    <w:rsid w:val="00CA08C6"/>
    <w:rsid w:val="00CA0A77"/>
    <w:rsid w:val="00CA1A55"/>
    <w:rsid w:val="00CA1B21"/>
    <w:rsid w:val="00CA24AA"/>
    <w:rsid w:val="00CA2729"/>
    <w:rsid w:val="00CA3057"/>
    <w:rsid w:val="00CA45F8"/>
    <w:rsid w:val="00CA576E"/>
    <w:rsid w:val="00CA64E4"/>
    <w:rsid w:val="00CA6FDF"/>
    <w:rsid w:val="00CA70A6"/>
    <w:rsid w:val="00CB015C"/>
    <w:rsid w:val="00CB0305"/>
    <w:rsid w:val="00CB1AE0"/>
    <w:rsid w:val="00CB1C20"/>
    <w:rsid w:val="00CB1F64"/>
    <w:rsid w:val="00CB21BE"/>
    <w:rsid w:val="00CB3053"/>
    <w:rsid w:val="00CB33C7"/>
    <w:rsid w:val="00CB5067"/>
    <w:rsid w:val="00CB6DA7"/>
    <w:rsid w:val="00CB72C4"/>
    <w:rsid w:val="00CB7E4C"/>
    <w:rsid w:val="00CC1DA9"/>
    <w:rsid w:val="00CC21AB"/>
    <w:rsid w:val="00CC25B4"/>
    <w:rsid w:val="00CC28C8"/>
    <w:rsid w:val="00CC4B79"/>
    <w:rsid w:val="00CC5F88"/>
    <w:rsid w:val="00CC69C8"/>
    <w:rsid w:val="00CC7202"/>
    <w:rsid w:val="00CC77A2"/>
    <w:rsid w:val="00CD122E"/>
    <w:rsid w:val="00CD1AFB"/>
    <w:rsid w:val="00CD208D"/>
    <w:rsid w:val="00CD226C"/>
    <w:rsid w:val="00CD307E"/>
    <w:rsid w:val="00CD59DB"/>
    <w:rsid w:val="00CD5E58"/>
    <w:rsid w:val="00CD629F"/>
    <w:rsid w:val="00CD66D7"/>
    <w:rsid w:val="00CD6A1B"/>
    <w:rsid w:val="00CE07E3"/>
    <w:rsid w:val="00CE0A7F"/>
    <w:rsid w:val="00CE139D"/>
    <w:rsid w:val="00CE156F"/>
    <w:rsid w:val="00CE1718"/>
    <w:rsid w:val="00CE1DFD"/>
    <w:rsid w:val="00CE2E9E"/>
    <w:rsid w:val="00CE3836"/>
    <w:rsid w:val="00CE5781"/>
    <w:rsid w:val="00CF0623"/>
    <w:rsid w:val="00CF069F"/>
    <w:rsid w:val="00CF104E"/>
    <w:rsid w:val="00CF17EA"/>
    <w:rsid w:val="00CF4156"/>
    <w:rsid w:val="00CF45E7"/>
    <w:rsid w:val="00CF4991"/>
    <w:rsid w:val="00CF50DE"/>
    <w:rsid w:val="00CF75E8"/>
    <w:rsid w:val="00D0036C"/>
    <w:rsid w:val="00D016B1"/>
    <w:rsid w:val="00D03C50"/>
    <w:rsid w:val="00D03D00"/>
    <w:rsid w:val="00D05C30"/>
    <w:rsid w:val="00D06DDE"/>
    <w:rsid w:val="00D07528"/>
    <w:rsid w:val="00D10052"/>
    <w:rsid w:val="00D11359"/>
    <w:rsid w:val="00D235BA"/>
    <w:rsid w:val="00D24453"/>
    <w:rsid w:val="00D264C4"/>
    <w:rsid w:val="00D274F4"/>
    <w:rsid w:val="00D3174E"/>
    <w:rsid w:val="00D3188C"/>
    <w:rsid w:val="00D3312E"/>
    <w:rsid w:val="00D35113"/>
    <w:rsid w:val="00D35F9B"/>
    <w:rsid w:val="00D36B69"/>
    <w:rsid w:val="00D408DD"/>
    <w:rsid w:val="00D40B54"/>
    <w:rsid w:val="00D40E08"/>
    <w:rsid w:val="00D42926"/>
    <w:rsid w:val="00D43725"/>
    <w:rsid w:val="00D45370"/>
    <w:rsid w:val="00D45930"/>
    <w:rsid w:val="00D45D72"/>
    <w:rsid w:val="00D465C3"/>
    <w:rsid w:val="00D47910"/>
    <w:rsid w:val="00D508AF"/>
    <w:rsid w:val="00D50ABE"/>
    <w:rsid w:val="00D51243"/>
    <w:rsid w:val="00D5134E"/>
    <w:rsid w:val="00D51C54"/>
    <w:rsid w:val="00D51CC9"/>
    <w:rsid w:val="00D520E4"/>
    <w:rsid w:val="00D53A38"/>
    <w:rsid w:val="00D545BA"/>
    <w:rsid w:val="00D54786"/>
    <w:rsid w:val="00D55A78"/>
    <w:rsid w:val="00D575DD"/>
    <w:rsid w:val="00D577A7"/>
    <w:rsid w:val="00D57DFA"/>
    <w:rsid w:val="00D60C63"/>
    <w:rsid w:val="00D61DB7"/>
    <w:rsid w:val="00D6213B"/>
    <w:rsid w:val="00D62A2C"/>
    <w:rsid w:val="00D65A05"/>
    <w:rsid w:val="00D671C1"/>
    <w:rsid w:val="00D679E8"/>
    <w:rsid w:val="00D67D07"/>
    <w:rsid w:val="00D67FCF"/>
    <w:rsid w:val="00D701E9"/>
    <w:rsid w:val="00D709CE"/>
    <w:rsid w:val="00D70A14"/>
    <w:rsid w:val="00D70CEB"/>
    <w:rsid w:val="00D71F73"/>
    <w:rsid w:val="00D722D5"/>
    <w:rsid w:val="00D751AF"/>
    <w:rsid w:val="00D75D18"/>
    <w:rsid w:val="00D80786"/>
    <w:rsid w:val="00D81CAB"/>
    <w:rsid w:val="00D84A6E"/>
    <w:rsid w:val="00D84E2E"/>
    <w:rsid w:val="00D8576F"/>
    <w:rsid w:val="00D85F8B"/>
    <w:rsid w:val="00D8640C"/>
    <w:rsid w:val="00D8677F"/>
    <w:rsid w:val="00D86F85"/>
    <w:rsid w:val="00D8785E"/>
    <w:rsid w:val="00D902F3"/>
    <w:rsid w:val="00D92F50"/>
    <w:rsid w:val="00D94849"/>
    <w:rsid w:val="00D96629"/>
    <w:rsid w:val="00D97F0C"/>
    <w:rsid w:val="00DA0F1C"/>
    <w:rsid w:val="00DA3072"/>
    <w:rsid w:val="00DA3339"/>
    <w:rsid w:val="00DA354F"/>
    <w:rsid w:val="00DA3A86"/>
    <w:rsid w:val="00DA49C5"/>
    <w:rsid w:val="00DA5BAF"/>
    <w:rsid w:val="00DA77D7"/>
    <w:rsid w:val="00DB1153"/>
    <w:rsid w:val="00DB1736"/>
    <w:rsid w:val="00DB3A24"/>
    <w:rsid w:val="00DB6ABE"/>
    <w:rsid w:val="00DB6E88"/>
    <w:rsid w:val="00DC134C"/>
    <w:rsid w:val="00DC2500"/>
    <w:rsid w:val="00DC2E3A"/>
    <w:rsid w:val="00DC4F72"/>
    <w:rsid w:val="00DC530F"/>
    <w:rsid w:val="00DC6580"/>
    <w:rsid w:val="00DC77DC"/>
    <w:rsid w:val="00DD0453"/>
    <w:rsid w:val="00DD0A49"/>
    <w:rsid w:val="00DD0BB9"/>
    <w:rsid w:val="00DD0C2C"/>
    <w:rsid w:val="00DD19DE"/>
    <w:rsid w:val="00DD28BC"/>
    <w:rsid w:val="00DD3B0D"/>
    <w:rsid w:val="00DD3B51"/>
    <w:rsid w:val="00DD44D8"/>
    <w:rsid w:val="00DD53BF"/>
    <w:rsid w:val="00DD55E6"/>
    <w:rsid w:val="00DE0F22"/>
    <w:rsid w:val="00DE2894"/>
    <w:rsid w:val="00DE31F0"/>
    <w:rsid w:val="00DE3808"/>
    <w:rsid w:val="00DE3D1C"/>
    <w:rsid w:val="00DE4CCE"/>
    <w:rsid w:val="00DE62CC"/>
    <w:rsid w:val="00DE68BE"/>
    <w:rsid w:val="00DF00FA"/>
    <w:rsid w:val="00DF0A57"/>
    <w:rsid w:val="00DF1319"/>
    <w:rsid w:val="00DF1CD3"/>
    <w:rsid w:val="00DF32D5"/>
    <w:rsid w:val="00DF356B"/>
    <w:rsid w:val="00DF587F"/>
    <w:rsid w:val="00DF5EBA"/>
    <w:rsid w:val="00DF7D52"/>
    <w:rsid w:val="00E01881"/>
    <w:rsid w:val="00E01C41"/>
    <w:rsid w:val="00E0227D"/>
    <w:rsid w:val="00E02BF7"/>
    <w:rsid w:val="00E03EB5"/>
    <w:rsid w:val="00E04B84"/>
    <w:rsid w:val="00E0534B"/>
    <w:rsid w:val="00E05DFE"/>
    <w:rsid w:val="00E06466"/>
    <w:rsid w:val="00E06835"/>
    <w:rsid w:val="00E06FDA"/>
    <w:rsid w:val="00E11E1D"/>
    <w:rsid w:val="00E14021"/>
    <w:rsid w:val="00E141CD"/>
    <w:rsid w:val="00E14517"/>
    <w:rsid w:val="00E160A5"/>
    <w:rsid w:val="00E1650D"/>
    <w:rsid w:val="00E16C13"/>
    <w:rsid w:val="00E1713D"/>
    <w:rsid w:val="00E177AE"/>
    <w:rsid w:val="00E2005E"/>
    <w:rsid w:val="00E20A43"/>
    <w:rsid w:val="00E23898"/>
    <w:rsid w:val="00E23D01"/>
    <w:rsid w:val="00E255BB"/>
    <w:rsid w:val="00E25666"/>
    <w:rsid w:val="00E267E1"/>
    <w:rsid w:val="00E319F1"/>
    <w:rsid w:val="00E3288C"/>
    <w:rsid w:val="00E337EA"/>
    <w:rsid w:val="00E33CD2"/>
    <w:rsid w:val="00E35ABE"/>
    <w:rsid w:val="00E40627"/>
    <w:rsid w:val="00E40E90"/>
    <w:rsid w:val="00E41462"/>
    <w:rsid w:val="00E41DF5"/>
    <w:rsid w:val="00E427D8"/>
    <w:rsid w:val="00E433C4"/>
    <w:rsid w:val="00E44539"/>
    <w:rsid w:val="00E44713"/>
    <w:rsid w:val="00E44BC0"/>
    <w:rsid w:val="00E44F94"/>
    <w:rsid w:val="00E45C7E"/>
    <w:rsid w:val="00E45FA3"/>
    <w:rsid w:val="00E4651B"/>
    <w:rsid w:val="00E50F2A"/>
    <w:rsid w:val="00E52656"/>
    <w:rsid w:val="00E531EB"/>
    <w:rsid w:val="00E542D0"/>
    <w:rsid w:val="00E54874"/>
    <w:rsid w:val="00E54B6F"/>
    <w:rsid w:val="00E55ACA"/>
    <w:rsid w:val="00E5613A"/>
    <w:rsid w:val="00E57B74"/>
    <w:rsid w:val="00E633E0"/>
    <w:rsid w:val="00E63BA4"/>
    <w:rsid w:val="00E640E7"/>
    <w:rsid w:val="00E65475"/>
    <w:rsid w:val="00E6562C"/>
    <w:rsid w:val="00E65ACF"/>
    <w:rsid w:val="00E65BC6"/>
    <w:rsid w:val="00E661FF"/>
    <w:rsid w:val="00E667F3"/>
    <w:rsid w:val="00E66D4F"/>
    <w:rsid w:val="00E7003D"/>
    <w:rsid w:val="00E726EB"/>
    <w:rsid w:val="00E72BC2"/>
    <w:rsid w:val="00E72CF1"/>
    <w:rsid w:val="00E735AC"/>
    <w:rsid w:val="00E76348"/>
    <w:rsid w:val="00E77381"/>
    <w:rsid w:val="00E7784E"/>
    <w:rsid w:val="00E803A4"/>
    <w:rsid w:val="00E80447"/>
    <w:rsid w:val="00E80B52"/>
    <w:rsid w:val="00E8127F"/>
    <w:rsid w:val="00E81DE0"/>
    <w:rsid w:val="00E81EF7"/>
    <w:rsid w:val="00E824C3"/>
    <w:rsid w:val="00E8291B"/>
    <w:rsid w:val="00E8355D"/>
    <w:rsid w:val="00E83F1F"/>
    <w:rsid w:val="00E840B3"/>
    <w:rsid w:val="00E84D10"/>
    <w:rsid w:val="00E8580F"/>
    <w:rsid w:val="00E8629F"/>
    <w:rsid w:val="00E86450"/>
    <w:rsid w:val="00E87892"/>
    <w:rsid w:val="00E87F8A"/>
    <w:rsid w:val="00E91008"/>
    <w:rsid w:val="00E9151D"/>
    <w:rsid w:val="00E918AF"/>
    <w:rsid w:val="00E91E91"/>
    <w:rsid w:val="00E9374E"/>
    <w:rsid w:val="00E938F7"/>
    <w:rsid w:val="00E94F54"/>
    <w:rsid w:val="00E954B2"/>
    <w:rsid w:val="00E96224"/>
    <w:rsid w:val="00E97184"/>
    <w:rsid w:val="00E97AD5"/>
    <w:rsid w:val="00EA1111"/>
    <w:rsid w:val="00EA296A"/>
    <w:rsid w:val="00EA377A"/>
    <w:rsid w:val="00EA3B4F"/>
    <w:rsid w:val="00EA3C24"/>
    <w:rsid w:val="00EA40DE"/>
    <w:rsid w:val="00EA4225"/>
    <w:rsid w:val="00EA4563"/>
    <w:rsid w:val="00EA6DCE"/>
    <w:rsid w:val="00EA73DF"/>
    <w:rsid w:val="00EB2D58"/>
    <w:rsid w:val="00EB492A"/>
    <w:rsid w:val="00EB4DCA"/>
    <w:rsid w:val="00EB61AE"/>
    <w:rsid w:val="00EB6C75"/>
    <w:rsid w:val="00EB7129"/>
    <w:rsid w:val="00EC0E02"/>
    <w:rsid w:val="00EC283D"/>
    <w:rsid w:val="00EC30B8"/>
    <w:rsid w:val="00EC322D"/>
    <w:rsid w:val="00EC574F"/>
    <w:rsid w:val="00EC59C2"/>
    <w:rsid w:val="00EC6075"/>
    <w:rsid w:val="00EC703D"/>
    <w:rsid w:val="00ED012C"/>
    <w:rsid w:val="00ED080D"/>
    <w:rsid w:val="00ED0D65"/>
    <w:rsid w:val="00ED1CDD"/>
    <w:rsid w:val="00ED1CE5"/>
    <w:rsid w:val="00ED1F33"/>
    <w:rsid w:val="00ED3767"/>
    <w:rsid w:val="00ED383A"/>
    <w:rsid w:val="00ED44D3"/>
    <w:rsid w:val="00ED492B"/>
    <w:rsid w:val="00ED590E"/>
    <w:rsid w:val="00ED5CEF"/>
    <w:rsid w:val="00ED6691"/>
    <w:rsid w:val="00EE1080"/>
    <w:rsid w:val="00EE6D99"/>
    <w:rsid w:val="00EE7948"/>
    <w:rsid w:val="00EF0658"/>
    <w:rsid w:val="00EF1EC5"/>
    <w:rsid w:val="00EF4C88"/>
    <w:rsid w:val="00EF500A"/>
    <w:rsid w:val="00EF55EB"/>
    <w:rsid w:val="00EF57E8"/>
    <w:rsid w:val="00EF68E5"/>
    <w:rsid w:val="00EF727A"/>
    <w:rsid w:val="00F00054"/>
    <w:rsid w:val="00F00387"/>
    <w:rsid w:val="00F00DCC"/>
    <w:rsid w:val="00F0156F"/>
    <w:rsid w:val="00F02663"/>
    <w:rsid w:val="00F05A8F"/>
    <w:rsid w:val="00F05AC8"/>
    <w:rsid w:val="00F05E2E"/>
    <w:rsid w:val="00F07167"/>
    <w:rsid w:val="00F072D8"/>
    <w:rsid w:val="00F07CE0"/>
    <w:rsid w:val="00F10A95"/>
    <w:rsid w:val="00F10BE8"/>
    <w:rsid w:val="00F115F5"/>
    <w:rsid w:val="00F12332"/>
    <w:rsid w:val="00F12443"/>
    <w:rsid w:val="00F12A09"/>
    <w:rsid w:val="00F133DD"/>
    <w:rsid w:val="00F13D05"/>
    <w:rsid w:val="00F143C4"/>
    <w:rsid w:val="00F15250"/>
    <w:rsid w:val="00F1679D"/>
    <w:rsid w:val="00F1682C"/>
    <w:rsid w:val="00F20B91"/>
    <w:rsid w:val="00F21139"/>
    <w:rsid w:val="00F219C4"/>
    <w:rsid w:val="00F21D7B"/>
    <w:rsid w:val="00F2230A"/>
    <w:rsid w:val="00F236FF"/>
    <w:rsid w:val="00F23ED1"/>
    <w:rsid w:val="00F2432F"/>
    <w:rsid w:val="00F24B8B"/>
    <w:rsid w:val="00F26785"/>
    <w:rsid w:val="00F271A8"/>
    <w:rsid w:val="00F30242"/>
    <w:rsid w:val="00F30D2E"/>
    <w:rsid w:val="00F30D8F"/>
    <w:rsid w:val="00F3106D"/>
    <w:rsid w:val="00F313AB"/>
    <w:rsid w:val="00F314F8"/>
    <w:rsid w:val="00F3263E"/>
    <w:rsid w:val="00F3370B"/>
    <w:rsid w:val="00F35516"/>
    <w:rsid w:val="00F35790"/>
    <w:rsid w:val="00F35990"/>
    <w:rsid w:val="00F36243"/>
    <w:rsid w:val="00F3716B"/>
    <w:rsid w:val="00F4136D"/>
    <w:rsid w:val="00F4212E"/>
    <w:rsid w:val="00F42A90"/>
    <w:rsid w:val="00F42C20"/>
    <w:rsid w:val="00F43709"/>
    <w:rsid w:val="00F4385F"/>
    <w:rsid w:val="00F43E34"/>
    <w:rsid w:val="00F44250"/>
    <w:rsid w:val="00F44505"/>
    <w:rsid w:val="00F44999"/>
    <w:rsid w:val="00F46753"/>
    <w:rsid w:val="00F53053"/>
    <w:rsid w:val="00F53FE2"/>
    <w:rsid w:val="00F54E7F"/>
    <w:rsid w:val="00F555DB"/>
    <w:rsid w:val="00F55F59"/>
    <w:rsid w:val="00F5654D"/>
    <w:rsid w:val="00F56D4A"/>
    <w:rsid w:val="00F575FF"/>
    <w:rsid w:val="00F60499"/>
    <w:rsid w:val="00F618EF"/>
    <w:rsid w:val="00F621F2"/>
    <w:rsid w:val="00F62831"/>
    <w:rsid w:val="00F64D55"/>
    <w:rsid w:val="00F65582"/>
    <w:rsid w:val="00F65F24"/>
    <w:rsid w:val="00F66759"/>
    <w:rsid w:val="00F66E75"/>
    <w:rsid w:val="00F67155"/>
    <w:rsid w:val="00F67FC2"/>
    <w:rsid w:val="00F700A5"/>
    <w:rsid w:val="00F70BEA"/>
    <w:rsid w:val="00F7107B"/>
    <w:rsid w:val="00F72EA4"/>
    <w:rsid w:val="00F75D1B"/>
    <w:rsid w:val="00F76271"/>
    <w:rsid w:val="00F77EB0"/>
    <w:rsid w:val="00F820C7"/>
    <w:rsid w:val="00F86237"/>
    <w:rsid w:val="00F86CCC"/>
    <w:rsid w:val="00F876B3"/>
    <w:rsid w:val="00F87CDD"/>
    <w:rsid w:val="00F9067F"/>
    <w:rsid w:val="00F92993"/>
    <w:rsid w:val="00F92D9B"/>
    <w:rsid w:val="00F92E69"/>
    <w:rsid w:val="00F933F0"/>
    <w:rsid w:val="00F937A3"/>
    <w:rsid w:val="00F946CB"/>
    <w:rsid w:val="00F94715"/>
    <w:rsid w:val="00F95530"/>
    <w:rsid w:val="00F96A3D"/>
    <w:rsid w:val="00FA05FA"/>
    <w:rsid w:val="00FA10C5"/>
    <w:rsid w:val="00FA1CEB"/>
    <w:rsid w:val="00FA36CB"/>
    <w:rsid w:val="00FA4718"/>
    <w:rsid w:val="00FA5353"/>
    <w:rsid w:val="00FA5848"/>
    <w:rsid w:val="00FA59BB"/>
    <w:rsid w:val="00FA6899"/>
    <w:rsid w:val="00FA7F3D"/>
    <w:rsid w:val="00FB0238"/>
    <w:rsid w:val="00FB07E2"/>
    <w:rsid w:val="00FB170E"/>
    <w:rsid w:val="00FB2267"/>
    <w:rsid w:val="00FB35C7"/>
    <w:rsid w:val="00FB380B"/>
    <w:rsid w:val="00FB38D8"/>
    <w:rsid w:val="00FB3C18"/>
    <w:rsid w:val="00FB49D6"/>
    <w:rsid w:val="00FC051F"/>
    <w:rsid w:val="00FC06FF"/>
    <w:rsid w:val="00FC3258"/>
    <w:rsid w:val="00FC45F4"/>
    <w:rsid w:val="00FC5FA1"/>
    <w:rsid w:val="00FC6122"/>
    <w:rsid w:val="00FC6280"/>
    <w:rsid w:val="00FC63D5"/>
    <w:rsid w:val="00FC69B4"/>
    <w:rsid w:val="00FD0365"/>
    <w:rsid w:val="00FD0694"/>
    <w:rsid w:val="00FD0AA4"/>
    <w:rsid w:val="00FD226F"/>
    <w:rsid w:val="00FD25BE"/>
    <w:rsid w:val="00FD26AE"/>
    <w:rsid w:val="00FD2E70"/>
    <w:rsid w:val="00FD3BF8"/>
    <w:rsid w:val="00FD440C"/>
    <w:rsid w:val="00FD6D9E"/>
    <w:rsid w:val="00FD7AA7"/>
    <w:rsid w:val="00FD7CB8"/>
    <w:rsid w:val="00FE09BD"/>
    <w:rsid w:val="00FE1804"/>
    <w:rsid w:val="00FE2502"/>
    <w:rsid w:val="00FE6146"/>
    <w:rsid w:val="00FE6F84"/>
    <w:rsid w:val="00FF1FCB"/>
    <w:rsid w:val="00FF4061"/>
    <w:rsid w:val="00FF5144"/>
    <w:rsid w:val="00FF52D4"/>
    <w:rsid w:val="00FF577C"/>
    <w:rsid w:val="00FF5DCA"/>
    <w:rsid w:val="00FF694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EC30B8"/>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0"/>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EC30B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157232"/>
    <w:rPr>
      <w:rFonts w:ascii="Calibri" w:eastAsia="Calibri" w:hAnsi="Calibri"/>
      <w:sz w:val="22"/>
      <w:szCs w:val="22"/>
      <w:lang w:val="en-US" w:eastAsia="en-US"/>
    </w:rPr>
  </w:style>
  <w:style w:type="paragraph" w:customStyle="1" w:styleId="CH">
    <w:name w:val="CH"/>
    <w:basedOn w:val="a"/>
    <w:rsid w:val="00771020"/>
    <w:pPr>
      <w:tabs>
        <w:tab w:val="left" w:pos="2268"/>
        <w:tab w:val="right" w:pos="7920"/>
        <w:tab w:val="right" w:pos="9639"/>
      </w:tabs>
      <w:spacing w:after="0"/>
    </w:pPr>
    <w:rPr>
      <w:rFonts w:ascii="Arial" w:hAnsi="Arial" w:cs="Arial"/>
      <w:b/>
      <w:sz w:val="24"/>
      <w:szCs w:val="24"/>
      <w:lang w:val="en-US" w:eastAsia="zh-TW"/>
    </w:rPr>
  </w:style>
  <w:style w:type="character" w:customStyle="1" w:styleId="13">
    <w:name w:val="批注文字 字符1"/>
    <w:semiHidden/>
    <w:rsid w:val="006A5FFA"/>
    <w:rPr>
      <w:lang w:val="en-GB"/>
    </w:rPr>
  </w:style>
  <w:style w:type="character" w:customStyle="1" w:styleId="UnresolvedMention2">
    <w:name w:val="Unresolved Mention2"/>
    <w:basedOn w:val="a0"/>
    <w:uiPriority w:val="99"/>
    <w:semiHidden/>
    <w:unhideWhenUsed/>
    <w:rsid w:val="00697465"/>
    <w:rPr>
      <w:color w:val="605E5C"/>
      <w:shd w:val="clear" w:color="auto" w:fill="E1DFDD"/>
    </w:rPr>
  </w:style>
  <w:style w:type="paragraph" w:customStyle="1" w:styleId="FL">
    <w:name w:val="FL"/>
    <w:basedOn w:val="a"/>
    <w:qFormat/>
    <w:rsid w:val="003954E8"/>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CCar">
    <w:name w:val="TAC Car"/>
    <w:rsid w:val="0080022A"/>
    <w:rPr>
      <w:rFonts w:ascii="Arial" w:eastAsia="Times New Roman" w:hAnsi="Arial"/>
      <w:sz w:val="18"/>
      <w:lang w:eastAsia="en-US"/>
    </w:rPr>
  </w:style>
  <w:style w:type="table" w:customStyle="1" w:styleId="TableGrid256">
    <w:name w:val="Table Grid256"/>
    <w:basedOn w:val="a1"/>
    <w:next w:val="aff7"/>
    <w:qFormat/>
    <w:rsid w:val="0080022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610583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D31A8-CB82-48AD-9861-F87D83B89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1132</Words>
  <Characters>6455</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OPPO-JQ</cp:lastModifiedBy>
  <cp:revision>3</cp:revision>
  <cp:lastPrinted>2019-04-25T01:09:00Z</cp:lastPrinted>
  <dcterms:created xsi:type="dcterms:W3CDTF">2023-04-25T07:23:00Z</dcterms:created>
  <dcterms:modified xsi:type="dcterms:W3CDTF">2023-04-25T07:23:00Z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9"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0" name="_2015_ms_pID_7253432">
    <vt:lpwstr>cA==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1681694894</vt:lpwstr>
  </property>
</Properties>
</file>